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0BF2" w14:textId="77777777" w:rsidR="00962C3E" w:rsidRDefault="00962C3E" w:rsidP="00305A86">
      <w:pPr>
        <w:jc w:val="center"/>
        <w:rPr>
          <w:rFonts w:ascii="Verdana" w:hAnsi="Verdana"/>
          <w:b/>
        </w:rPr>
      </w:pPr>
    </w:p>
    <w:p w14:paraId="5C3947AC" w14:textId="09B9DFDC" w:rsidR="00305A86" w:rsidRDefault="00305A86" w:rsidP="00305A86">
      <w:pPr>
        <w:pStyle w:val="Overskrift1"/>
        <w:jc w:val="center"/>
        <w:rPr>
          <w:sz w:val="20"/>
        </w:rPr>
      </w:pPr>
      <w:r>
        <w:rPr>
          <w:sz w:val="20"/>
        </w:rPr>
        <w:t>Referat af b</w:t>
      </w:r>
      <w:r w:rsidRPr="00C95877">
        <w:rPr>
          <w:sz w:val="20"/>
        </w:rPr>
        <w:t xml:space="preserve">estyrelsesmøde den </w:t>
      </w:r>
      <w:r>
        <w:rPr>
          <w:sz w:val="20"/>
        </w:rPr>
        <w:t>1</w:t>
      </w:r>
      <w:r w:rsidR="00F66E38">
        <w:rPr>
          <w:sz w:val="20"/>
        </w:rPr>
        <w:t>2</w:t>
      </w:r>
      <w:r w:rsidRPr="00C95877">
        <w:rPr>
          <w:sz w:val="20"/>
        </w:rPr>
        <w:t>.</w:t>
      </w:r>
      <w:r w:rsidR="00F66E38">
        <w:rPr>
          <w:sz w:val="20"/>
        </w:rPr>
        <w:t>0</w:t>
      </w:r>
      <w:r>
        <w:rPr>
          <w:sz w:val="20"/>
        </w:rPr>
        <w:t>2</w:t>
      </w:r>
      <w:r w:rsidRPr="00C95877">
        <w:rPr>
          <w:sz w:val="20"/>
        </w:rPr>
        <w:t>.202</w:t>
      </w:r>
      <w:r w:rsidR="00F66E38">
        <w:rPr>
          <w:sz w:val="20"/>
        </w:rPr>
        <w:t>6</w:t>
      </w:r>
      <w:r w:rsidRPr="00C95877">
        <w:rPr>
          <w:sz w:val="20"/>
        </w:rPr>
        <w:t>, kl. 17.30</w:t>
      </w:r>
    </w:p>
    <w:p w14:paraId="04ACCE0E" w14:textId="71D03976" w:rsidR="00305A86" w:rsidRDefault="00305A86" w:rsidP="00305A86">
      <w:pPr>
        <w:pStyle w:val="Overskrift1"/>
        <w:jc w:val="center"/>
        <w:rPr>
          <w:sz w:val="20"/>
        </w:rPr>
      </w:pPr>
      <w:r w:rsidRPr="00C95877">
        <w:rPr>
          <w:sz w:val="20"/>
        </w:rPr>
        <w:t>på F</w:t>
      </w:r>
      <w:r>
        <w:rPr>
          <w:sz w:val="20"/>
        </w:rPr>
        <w:t xml:space="preserve">irmaidræt Storkøbenhavns </w:t>
      </w:r>
      <w:r w:rsidRPr="00C95877">
        <w:rPr>
          <w:sz w:val="20"/>
        </w:rPr>
        <w:t>kontor.</w:t>
      </w:r>
    </w:p>
    <w:p w14:paraId="12C5F1EA" w14:textId="77777777" w:rsidR="00FE779B" w:rsidRDefault="00FE779B" w:rsidP="00FE779B"/>
    <w:p w14:paraId="6423978E" w14:textId="77777777" w:rsidR="00FE779B" w:rsidRDefault="00FE779B" w:rsidP="00FE779B">
      <w:pPr>
        <w:ind w:left="1304"/>
        <w:rPr>
          <w:rFonts w:ascii="Verdana" w:hAnsi="Verdana"/>
        </w:rPr>
      </w:pPr>
      <w:r w:rsidRPr="007F1C52">
        <w:rPr>
          <w:rFonts w:ascii="Verdana" w:hAnsi="Verdana"/>
        </w:rPr>
        <w:t>Deltagere.: Jeanette</w:t>
      </w:r>
      <w:r>
        <w:rPr>
          <w:rFonts w:ascii="Verdana" w:hAnsi="Verdana"/>
        </w:rPr>
        <w:t xml:space="preserve"> Thornberg (JT)</w:t>
      </w:r>
      <w:r w:rsidRPr="007F1C52">
        <w:rPr>
          <w:rFonts w:ascii="Verdana" w:hAnsi="Verdana"/>
        </w:rPr>
        <w:t xml:space="preserve">, </w:t>
      </w:r>
      <w:r>
        <w:rPr>
          <w:rFonts w:ascii="Verdana" w:hAnsi="Verdana"/>
        </w:rPr>
        <w:t xml:space="preserve">Gitte M. </w:t>
      </w:r>
      <w:r w:rsidRPr="00B57E3E">
        <w:rPr>
          <w:rFonts w:ascii="Verdana" w:hAnsi="Verdana"/>
        </w:rPr>
        <w:t>Nielsen (GN)</w:t>
      </w:r>
      <w:r>
        <w:rPr>
          <w:rFonts w:ascii="Verdana" w:hAnsi="Verdana"/>
        </w:rPr>
        <w:t xml:space="preserve">, </w:t>
      </w:r>
      <w:r w:rsidRPr="007F1C52">
        <w:rPr>
          <w:rFonts w:ascii="Verdana" w:hAnsi="Verdana"/>
        </w:rPr>
        <w:t>Palle</w:t>
      </w:r>
      <w:r>
        <w:rPr>
          <w:rFonts w:ascii="Verdana" w:hAnsi="Verdana"/>
        </w:rPr>
        <w:t xml:space="preserve"> Lindstrøm (PL)</w:t>
      </w:r>
      <w:r w:rsidRPr="007F1C52">
        <w:rPr>
          <w:rFonts w:ascii="Verdana" w:hAnsi="Verdana"/>
        </w:rPr>
        <w:t>,</w:t>
      </w:r>
      <w:r w:rsidRPr="0037265F">
        <w:rPr>
          <w:rFonts w:ascii="Verdana" w:hAnsi="Verdana"/>
        </w:rPr>
        <w:t xml:space="preserve"> </w:t>
      </w:r>
      <w:proofErr w:type="spellStart"/>
      <w:r>
        <w:rPr>
          <w:rFonts w:ascii="Verdana" w:hAnsi="Verdana"/>
        </w:rPr>
        <w:t>Mari-Ann</w:t>
      </w:r>
      <w:proofErr w:type="spellEnd"/>
      <w:r>
        <w:rPr>
          <w:rFonts w:ascii="Verdana" w:hAnsi="Verdana"/>
        </w:rPr>
        <w:t xml:space="preserve"> E. Madsen (MEM), Nick L. Hansen (NLH</w:t>
      </w:r>
      <w:r w:rsidRPr="0037265F">
        <w:rPr>
          <w:rFonts w:ascii="Verdana" w:hAnsi="Verdana"/>
        </w:rPr>
        <w:t>)</w:t>
      </w:r>
      <w:r>
        <w:rPr>
          <w:rFonts w:ascii="Verdana" w:hAnsi="Verdana"/>
        </w:rPr>
        <w:t>, Rebekka L. Markers (RLM),</w:t>
      </w:r>
      <w:r w:rsidRPr="00742716">
        <w:rPr>
          <w:rFonts w:ascii="Verdana" w:hAnsi="Verdana"/>
        </w:rPr>
        <w:t xml:space="preserve"> </w:t>
      </w:r>
      <w:r>
        <w:rPr>
          <w:rFonts w:ascii="Verdana" w:hAnsi="Verdana"/>
        </w:rPr>
        <w:t>Henrik Lindby (HL)</w:t>
      </w:r>
    </w:p>
    <w:p w14:paraId="447A13A7" w14:textId="77777777" w:rsidR="00FE779B" w:rsidRDefault="00FE779B" w:rsidP="00FE779B">
      <w:pPr>
        <w:ind w:left="1304"/>
        <w:rPr>
          <w:rFonts w:ascii="Verdana" w:hAnsi="Verdana"/>
        </w:rPr>
      </w:pPr>
      <w:r>
        <w:rPr>
          <w:rFonts w:ascii="Verdana" w:hAnsi="Verdana"/>
        </w:rPr>
        <w:t>Desuden deltog: Alexander H. Bæhr (AHB)</w:t>
      </w:r>
    </w:p>
    <w:p w14:paraId="7FE4AE02" w14:textId="4BC88E8F" w:rsidR="00F66E38" w:rsidRDefault="00F66E38" w:rsidP="00FE779B">
      <w:pPr>
        <w:ind w:left="1304"/>
        <w:rPr>
          <w:rFonts w:ascii="Verdana" w:hAnsi="Verdana"/>
        </w:rPr>
      </w:pPr>
      <w:r>
        <w:rPr>
          <w:rFonts w:ascii="Verdana" w:hAnsi="Verdana"/>
        </w:rPr>
        <w:t>Fra Dansk Firmaidræt deltog: Isabelle Ottesen og Lars Graversen</w:t>
      </w:r>
    </w:p>
    <w:p w14:paraId="1A50CB2E" w14:textId="77777777" w:rsidR="00FE779B" w:rsidRPr="00742716" w:rsidRDefault="00FE779B" w:rsidP="00FE779B">
      <w:pPr>
        <w:rPr>
          <w:rFonts w:ascii="Verdana" w:hAnsi="Verdana"/>
        </w:rPr>
      </w:pPr>
    </w:p>
    <w:p w14:paraId="559CD894" w14:textId="77777777" w:rsidR="00305A86" w:rsidRPr="00C95877" w:rsidRDefault="00305A86" w:rsidP="00305A86">
      <w:pPr>
        <w:rPr>
          <w:rFonts w:ascii="Verdana" w:hAnsi="Verdana"/>
          <w:b/>
        </w:rPr>
      </w:pPr>
      <w:r w:rsidRPr="00C95877">
        <w:rPr>
          <w:rFonts w:ascii="Verdana" w:hAnsi="Verdana"/>
          <w:b/>
        </w:rPr>
        <w:t>Dagsorden:</w:t>
      </w:r>
    </w:p>
    <w:p w14:paraId="7D2D7ABB" w14:textId="77777777" w:rsidR="00305A86" w:rsidRDefault="00305A86" w:rsidP="00305A86">
      <w:pPr>
        <w:numPr>
          <w:ilvl w:val="0"/>
          <w:numId w:val="1"/>
        </w:numPr>
        <w:rPr>
          <w:rFonts w:ascii="Verdana" w:hAnsi="Verdana"/>
          <w:b/>
        </w:rPr>
      </w:pPr>
      <w:r w:rsidRPr="00C95877">
        <w:rPr>
          <w:rFonts w:ascii="Verdana" w:hAnsi="Verdana"/>
          <w:b/>
        </w:rPr>
        <w:t>Godkendelse af dagsorden for mødet</w:t>
      </w:r>
      <w:r>
        <w:rPr>
          <w:rFonts w:ascii="Verdana" w:hAnsi="Verdana"/>
          <w:b/>
        </w:rPr>
        <w:t xml:space="preserve">. </w:t>
      </w:r>
    </w:p>
    <w:p w14:paraId="1E65B7EE" w14:textId="5AD56D42" w:rsidR="00305A86" w:rsidRPr="00ED7B41" w:rsidRDefault="00305A86" w:rsidP="00305A86">
      <w:pPr>
        <w:ind w:left="710"/>
        <w:rPr>
          <w:rFonts w:ascii="Verdana" w:hAnsi="Verdana"/>
          <w:b/>
        </w:rPr>
      </w:pPr>
      <w:r>
        <w:rPr>
          <w:rFonts w:ascii="Verdana" w:hAnsi="Verdana"/>
          <w:b/>
        </w:rPr>
        <w:t>Dagsorden blev godkendt</w:t>
      </w:r>
      <w:r w:rsidR="00ED7B41">
        <w:rPr>
          <w:rFonts w:ascii="Verdana" w:hAnsi="Verdana"/>
          <w:b/>
        </w:rPr>
        <w:t xml:space="preserve"> </w:t>
      </w:r>
    </w:p>
    <w:p w14:paraId="54CA5763" w14:textId="77777777" w:rsidR="00305A86" w:rsidRDefault="00305A86" w:rsidP="00305A86">
      <w:pPr>
        <w:ind w:left="710"/>
        <w:rPr>
          <w:rFonts w:ascii="Verdana" w:hAnsi="Verdana"/>
          <w:b/>
        </w:rPr>
      </w:pPr>
      <w:r>
        <w:rPr>
          <w:rFonts w:ascii="Verdana" w:hAnsi="Verdana"/>
          <w:b/>
        </w:rPr>
        <w:t>M</w:t>
      </w:r>
      <w:r w:rsidRPr="00C95877">
        <w:rPr>
          <w:rFonts w:ascii="Verdana" w:hAnsi="Verdana"/>
          <w:b/>
        </w:rPr>
        <w:t>ødeleder</w:t>
      </w:r>
      <w:r>
        <w:rPr>
          <w:rFonts w:ascii="Verdana" w:hAnsi="Verdana"/>
          <w:b/>
        </w:rPr>
        <w:t>: Jeanette Thornberg</w:t>
      </w:r>
    </w:p>
    <w:p w14:paraId="718749C1" w14:textId="77777777" w:rsidR="00305A86" w:rsidRPr="00C95877" w:rsidRDefault="00305A86" w:rsidP="00305A86">
      <w:pPr>
        <w:ind w:left="710"/>
        <w:rPr>
          <w:rFonts w:ascii="Verdana" w:hAnsi="Verdana"/>
          <w:b/>
        </w:rPr>
      </w:pPr>
      <w:r>
        <w:rPr>
          <w:rFonts w:ascii="Verdana" w:hAnsi="Verdana"/>
          <w:b/>
        </w:rPr>
        <w:t>Referent: Henrik Lindby</w:t>
      </w:r>
    </w:p>
    <w:p w14:paraId="48683132" w14:textId="77777777" w:rsidR="00ED7B41" w:rsidRPr="00C95877" w:rsidRDefault="00ED7B41" w:rsidP="00305A86">
      <w:pPr>
        <w:ind w:left="720"/>
        <w:rPr>
          <w:rFonts w:ascii="Verdana" w:hAnsi="Verdana"/>
        </w:rPr>
      </w:pPr>
    </w:p>
    <w:p w14:paraId="29209426" w14:textId="77777777" w:rsidR="00305A86" w:rsidRPr="00C95877" w:rsidRDefault="00305A86" w:rsidP="00305A86">
      <w:pPr>
        <w:ind w:left="720"/>
        <w:rPr>
          <w:rFonts w:ascii="Verdana" w:hAnsi="Verdana"/>
        </w:rPr>
      </w:pPr>
    </w:p>
    <w:p w14:paraId="61E03EDC" w14:textId="6BCBEC8A" w:rsidR="00305A86" w:rsidRPr="00F57AA2" w:rsidRDefault="00305A86" w:rsidP="00305A86">
      <w:pPr>
        <w:numPr>
          <w:ilvl w:val="0"/>
          <w:numId w:val="1"/>
        </w:numPr>
        <w:rPr>
          <w:rFonts w:ascii="Verdana" w:hAnsi="Verdana"/>
          <w:b/>
        </w:rPr>
      </w:pPr>
      <w:r w:rsidRPr="00C95877">
        <w:rPr>
          <w:rFonts w:ascii="Verdana" w:hAnsi="Verdana"/>
          <w:b/>
        </w:rPr>
        <w:t>Opfølgning på sidste møde.</w:t>
      </w:r>
      <w:r w:rsidRPr="00C95877">
        <w:rPr>
          <w:rFonts w:ascii="Verdana" w:hAnsi="Verdana"/>
          <w:b/>
        </w:rPr>
        <w:br/>
      </w:r>
      <w:r w:rsidRPr="00C95877">
        <w:rPr>
          <w:rFonts w:ascii="Verdana" w:hAnsi="Verdana"/>
        </w:rPr>
        <w:t xml:space="preserve">Bestyrelsesmøde den </w:t>
      </w:r>
      <w:r w:rsidR="00F66E38">
        <w:rPr>
          <w:rFonts w:ascii="Verdana" w:hAnsi="Verdana"/>
        </w:rPr>
        <w:t>11.</w:t>
      </w:r>
      <w:r>
        <w:rPr>
          <w:rFonts w:ascii="Verdana" w:hAnsi="Verdana"/>
        </w:rPr>
        <w:t>1</w:t>
      </w:r>
      <w:r w:rsidR="00F66E38">
        <w:rPr>
          <w:rFonts w:ascii="Verdana" w:hAnsi="Verdana"/>
        </w:rPr>
        <w:t>2</w:t>
      </w:r>
      <w:r w:rsidRPr="00C95877">
        <w:rPr>
          <w:rFonts w:ascii="Verdana" w:hAnsi="Verdana"/>
        </w:rPr>
        <w:t>.202</w:t>
      </w:r>
      <w:r w:rsidR="00F66E38">
        <w:rPr>
          <w:rFonts w:ascii="Verdana" w:hAnsi="Verdana"/>
        </w:rPr>
        <w:t>5</w:t>
      </w:r>
    </w:p>
    <w:p w14:paraId="47E11858" w14:textId="09BC4070" w:rsidR="00962C3E" w:rsidRPr="00962C3E" w:rsidRDefault="00F57AA2" w:rsidP="00962C3E">
      <w:pPr>
        <w:ind w:left="710"/>
        <w:rPr>
          <w:rFonts w:ascii="Verdana" w:hAnsi="Verdana"/>
          <w:bCs/>
        </w:rPr>
      </w:pPr>
      <w:r w:rsidRPr="00F57AA2">
        <w:rPr>
          <w:rFonts w:ascii="Verdana" w:hAnsi="Verdana"/>
          <w:bCs/>
        </w:rPr>
        <w:t>Intet</w:t>
      </w:r>
    </w:p>
    <w:p w14:paraId="77142321" w14:textId="77777777" w:rsidR="00962C3E" w:rsidRPr="00962C3E" w:rsidRDefault="00962C3E" w:rsidP="00962C3E">
      <w:pPr>
        <w:pStyle w:val="Listeafsnit"/>
        <w:ind w:left="710"/>
        <w:rPr>
          <w:rFonts w:ascii="Verdana" w:hAnsi="Verdana"/>
          <w:b/>
        </w:rPr>
      </w:pPr>
    </w:p>
    <w:p w14:paraId="713E3EEA" w14:textId="77777777" w:rsidR="00305A86" w:rsidRPr="00B11C03" w:rsidRDefault="00305A86" w:rsidP="00305A86">
      <w:pPr>
        <w:ind w:left="350"/>
        <w:rPr>
          <w:rFonts w:ascii="Verdana" w:hAnsi="Verdana"/>
        </w:rPr>
      </w:pPr>
      <w:bookmarkStart w:id="0" w:name="_Hlk215666443"/>
    </w:p>
    <w:p w14:paraId="7C00847A" w14:textId="77777777" w:rsidR="00305A86" w:rsidRDefault="00305A86" w:rsidP="00305A86">
      <w:pPr>
        <w:numPr>
          <w:ilvl w:val="0"/>
          <w:numId w:val="1"/>
        </w:numPr>
        <w:rPr>
          <w:rFonts w:ascii="Verdana" w:hAnsi="Verdana"/>
          <w:b/>
        </w:rPr>
      </w:pPr>
      <w:bookmarkStart w:id="1" w:name="_Hlk196301429"/>
      <w:r w:rsidRPr="00C95877">
        <w:rPr>
          <w:rFonts w:ascii="Verdana" w:hAnsi="Verdana"/>
          <w:b/>
        </w:rPr>
        <w:t>Sager til beslutning</w:t>
      </w:r>
    </w:p>
    <w:p w14:paraId="50779B8D" w14:textId="77777777" w:rsidR="00305A86" w:rsidRPr="007932BC" w:rsidRDefault="00305A86" w:rsidP="00305A86">
      <w:pPr>
        <w:ind w:left="720"/>
        <w:rPr>
          <w:rFonts w:ascii="Verdana" w:hAnsi="Verdana"/>
          <w:bCs/>
          <w:u w:val="single"/>
          <w:lang w:val="nb-NO"/>
        </w:rPr>
      </w:pPr>
    </w:p>
    <w:p w14:paraId="179756BA" w14:textId="435A0737" w:rsidR="00305A86" w:rsidRDefault="00F66E38" w:rsidP="00305A86">
      <w:pPr>
        <w:pStyle w:val="Listeafsnit"/>
        <w:numPr>
          <w:ilvl w:val="0"/>
          <w:numId w:val="13"/>
        </w:numPr>
        <w:rPr>
          <w:rFonts w:ascii="Verdana" w:hAnsi="Verdana"/>
          <w:b/>
        </w:rPr>
      </w:pPr>
      <w:r>
        <w:rPr>
          <w:rFonts w:ascii="Verdana" w:hAnsi="Verdana"/>
          <w:b/>
        </w:rPr>
        <w:t>Lokal Strategi</w:t>
      </w:r>
      <w:r w:rsidR="00305A86">
        <w:rPr>
          <w:rFonts w:ascii="Verdana" w:hAnsi="Verdana"/>
          <w:b/>
        </w:rPr>
        <w:t xml:space="preserve"> (bilag vedlagt)</w:t>
      </w:r>
    </w:p>
    <w:p w14:paraId="0BC3F324" w14:textId="0D5EA341" w:rsidR="00AF1F35" w:rsidRDefault="00AF1F35" w:rsidP="00AF1F35">
      <w:pPr>
        <w:ind w:firstLine="710"/>
        <w:rPr>
          <w:rFonts w:ascii="Verdana" w:hAnsi="Verdana"/>
          <w:b/>
        </w:rPr>
      </w:pPr>
      <w:r>
        <w:rPr>
          <w:rFonts w:ascii="Verdana" w:hAnsi="Verdana"/>
          <w:bCs/>
        </w:rPr>
        <w:t>Isabelle gennemgik en frivillighedsu</w:t>
      </w:r>
      <w:r w:rsidRPr="00AF1F35">
        <w:rPr>
          <w:rFonts w:ascii="Verdana" w:hAnsi="Verdana"/>
          <w:bCs/>
        </w:rPr>
        <w:t>ndersøgelse som er i stand af Københavns kommune</w:t>
      </w:r>
      <w:r>
        <w:rPr>
          <w:rFonts w:ascii="Verdana" w:hAnsi="Verdana"/>
          <w:bCs/>
        </w:rPr>
        <w:t>.</w:t>
      </w:r>
    </w:p>
    <w:p w14:paraId="7D6B055F" w14:textId="228CC541" w:rsidR="00962C3E" w:rsidRDefault="00FB057E" w:rsidP="00702411">
      <w:pPr>
        <w:ind w:firstLine="710"/>
        <w:rPr>
          <w:rFonts w:ascii="Verdana" w:hAnsi="Verdana"/>
          <w:bCs/>
        </w:rPr>
      </w:pPr>
      <w:r w:rsidRPr="00FB057E">
        <w:rPr>
          <w:rFonts w:ascii="Verdana" w:hAnsi="Verdana"/>
          <w:bCs/>
        </w:rPr>
        <w:t>Rebekke gennemgik undersøgelse frivillige i Firmaidræt Storkøbenhavn</w:t>
      </w:r>
      <w:r>
        <w:rPr>
          <w:rFonts w:ascii="Verdana" w:hAnsi="Verdana"/>
          <w:bCs/>
        </w:rPr>
        <w:t>.</w:t>
      </w:r>
    </w:p>
    <w:p w14:paraId="0606A61B" w14:textId="77777777" w:rsidR="00865762" w:rsidRDefault="00865762" w:rsidP="00702411">
      <w:pPr>
        <w:ind w:firstLine="710"/>
        <w:rPr>
          <w:rFonts w:ascii="Verdana" w:hAnsi="Verdana"/>
          <w:bCs/>
        </w:rPr>
      </w:pPr>
    </w:p>
    <w:p w14:paraId="3E66FEE6" w14:textId="4401610F" w:rsidR="00702411" w:rsidRDefault="006A7CE2" w:rsidP="00702411">
      <w:pPr>
        <w:ind w:firstLine="710"/>
        <w:rPr>
          <w:rFonts w:ascii="Verdana" w:hAnsi="Verdana"/>
          <w:bCs/>
        </w:rPr>
      </w:pPr>
      <w:r>
        <w:rPr>
          <w:rFonts w:ascii="Verdana" w:hAnsi="Verdana"/>
          <w:bCs/>
        </w:rPr>
        <w:t>Udviklingen fra 202</w:t>
      </w:r>
      <w:r w:rsidR="00D66C86">
        <w:rPr>
          <w:rFonts w:ascii="Verdana" w:hAnsi="Verdana"/>
          <w:bCs/>
        </w:rPr>
        <w:t>3</w:t>
      </w:r>
      <w:r>
        <w:rPr>
          <w:rFonts w:ascii="Verdana" w:hAnsi="Verdana"/>
          <w:bCs/>
        </w:rPr>
        <w:t xml:space="preserve"> til 2025 hvor mange af vores mål har vi nået.</w:t>
      </w:r>
    </w:p>
    <w:p w14:paraId="0FDA5A55" w14:textId="77777777" w:rsidR="002B22F9" w:rsidRDefault="002B22F9" w:rsidP="00702411">
      <w:pPr>
        <w:ind w:firstLine="710"/>
        <w:rPr>
          <w:rFonts w:ascii="Verdana" w:hAnsi="Verdana"/>
          <w:bCs/>
        </w:rPr>
      </w:pPr>
    </w:p>
    <w:p w14:paraId="0C75AD2C" w14:textId="23D74B56" w:rsidR="002B22F9" w:rsidRDefault="002B22F9" w:rsidP="00702411">
      <w:pPr>
        <w:ind w:firstLine="710"/>
        <w:rPr>
          <w:rFonts w:ascii="Verdana" w:hAnsi="Verdana"/>
          <w:bCs/>
        </w:rPr>
      </w:pPr>
      <w:r>
        <w:rPr>
          <w:rFonts w:ascii="Verdana" w:hAnsi="Verdana"/>
          <w:bCs/>
        </w:rPr>
        <w:t>Pejlemærker</w:t>
      </w:r>
      <w:r w:rsidR="00D66C86">
        <w:rPr>
          <w:rFonts w:ascii="Verdana" w:hAnsi="Verdana"/>
          <w:bCs/>
        </w:rPr>
        <w:t>:</w:t>
      </w:r>
    </w:p>
    <w:p w14:paraId="0A83E493" w14:textId="756F4CE4" w:rsidR="002B22F9" w:rsidRDefault="002B22F9" w:rsidP="00702411">
      <w:pPr>
        <w:ind w:firstLine="710"/>
        <w:rPr>
          <w:rFonts w:ascii="Verdana" w:hAnsi="Verdana"/>
          <w:bCs/>
        </w:rPr>
      </w:pPr>
      <w:r>
        <w:rPr>
          <w:rFonts w:ascii="Verdana" w:hAnsi="Verdana"/>
          <w:bCs/>
        </w:rPr>
        <w:t>Frivillige 4.1 – ikke højere pga. den høje gennemsnitsalder. Vi stiler mod 4.5</w:t>
      </w:r>
      <w:r w:rsidR="00D66C86">
        <w:rPr>
          <w:rFonts w:ascii="Verdana" w:hAnsi="Verdana"/>
          <w:bCs/>
        </w:rPr>
        <w:t>.</w:t>
      </w:r>
    </w:p>
    <w:p w14:paraId="5FC3AA31" w14:textId="77777777" w:rsidR="002B22F9" w:rsidRDefault="002B22F9" w:rsidP="00702411">
      <w:pPr>
        <w:ind w:firstLine="710"/>
        <w:rPr>
          <w:rFonts w:ascii="Verdana" w:hAnsi="Verdana"/>
          <w:bCs/>
        </w:rPr>
      </w:pPr>
    </w:p>
    <w:p w14:paraId="6F84227A" w14:textId="1571EAC7" w:rsidR="002B22F9" w:rsidRDefault="002B22F9" w:rsidP="00702411">
      <w:pPr>
        <w:ind w:firstLine="710"/>
        <w:rPr>
          <w:rFonts w:ascii="Verdana" w:hAnsi="Verdana"/>
          <w:bCs/>
        </w:rPr>
      </w:pPr>
      <w:r>
        <w:rPr>
          <w:rFonts w:ascii="Verdana" w:hAnsi="Verdana"/>
          <w:bCs/>
        </w:rPr>
        <w:t>Fællesskaber</w:t>
      </w:r>
      <w:r w:rsidR="00D66C86">
        <w:rPr>
          <w:rFonts w:ascii="Verdana" w:hAnsi="Verdana"/>
          <w:bCs/>
        </w:rPr>
        <w:t>:</w:t>
      </w:r>
    </w:p>
    <w:p w14:paraId="3F232D78" w14:textId="0254FFD3" w:rsidR="002B22F9" w:rsidRDefault="00A315C8" w:rsidP="00A315C8">
      <w:pPr>
        <w:ind w:left="710"/>
        <w:rPr>
          <w:rFonts w:ascii="Verdana" w:hAnsi="Verdana"/>
          <w:bCs/>
        </w:rPr>
      </w:pPr>
      <w:r>
        <w:rPr>
          <w:rFonts w:ascii="Verdana" w:hAnsi="Verdana"/>
          <w:bCs/>
        </w:rPr>
        <w:t>Tilfredshed med vores arrangementer. Bestyrelsen er blevet mere synlige. Vi stiler mod 3,5 og er på 3.1.</w:t>
      </w:r>
    </w:p>
    <w:p w14:paraId="66ACA9C3" w14:textId="77777777" w:rsidR="00A315C8" w:rsidRDefault="00A315C8" w:rsidP="00A315C8">
      <w:pPr>
        <w:ind w:left="710"/>
        <w:rPr>
          <w:rFonts w:ascii="Verdana" w:hAnsi="Verdana"/>
          <w:bCs/>
        </w:rPr>
      </w:pPr>
    </w:p>
    <w:p w14:paraId="3B4ECEAC" w14:textId="4E48812D" w:rsidR="00D66C86" w:rsidRDefault="00A315C8" w:rsidP="00A315C8">
      <w:pPr>
        <w:ind w:left="710"/>
        <w:rPr>
          <w:rFonts w:ascii="Verdana" w:hAnsi="Verdana"/>
          <w:bCs/>
        </w:rPr>
      </w:pPr>
      <w:r>
        <w:rPr>
          <w:rFonts w:ascii="Verdana" w:hAnsi="Verdana"/>
          <w:bCs/>
        </w:rPr>
        <w:t>Fornyelse</w:t>
      </w:r>
      <w:r w:rsidR="00D66C86">
        <w:rPr>
          <w:rFonts w:ascii="Verdana" w:hAnsi="Verdana"/>
          <w:bCs/>
        </w:rPr>
        <w:t>:</w:t>
      </w:r>
    </w:p>
    <w:p w14:paraId="66D86FB7" w14:textId="03F5529F" w:rsidR="00A315C8" w:rsidRDefault="004664DF" w:rsidP="00A315C8">
      <w:pPr>
        <w:ind w:left="710"/>
        <w:rPr>
          <w:rFonts w:ascii="Verdana" w:hAnsi="Verdana"/>
          <w:bCs/>
        </w:rPr>
      </w:pPr>
      <w:r>
        <w:rPr>
          <w:rFonts w:ascii="Verdana" w:hAnsi="Verdana"/>
          <w:bCs/>
        </w:rPr>
        <w:t>4.5 vi vil gerne på 4.6</w:t>
      </w:r>
      <w:r w:rsidR="00D66C86">
        <w:rPr>
          <w:rFonts w:ascii="Verdana" w:hAnsi="Verdana"/>
          <w:bCs/>
        </w:rPr>
        <w:t>.</w:t>
      </w:r>
    </w:p>
    <w:p w14:paraId="29DC5172" w14:textId="77777777" w:rsidR="00865762" w:rsidRDefault="00865762" w:rsidP="00A315C8">
      <w:pPr>
        <w:ind w:left="710"/>
        <w:rPr>
          <w:rFonts w:ascii="Verdana" w:hAnsi="Verdana"/>
          <w:bCs/>
        </w:rPr>
      </w:pPr>
    </w:p>
    <w:p w14:paraId="5692F0D3" w14:textId="2EA9087A" w:rsidR="00865762" w:rsidRDefault="00865762" w:rsidP="00A315C8">
      <w:pPr>
        <w:ind w:left="710"/>
        <w:rPr>
          <w:rFonts w:ascii="Verdana" w:hAnsi="Verdana"/>
          <w:bCs/>
        </w:rPr>
      </w:pPr>
      <w:r>
        <w:rPr>
          <w:rFonts w:ascii="Verdana" w:hAnsi="Verdana"/>
          <w:bCs/>
        </w:rPr>
        <w:t xml:space="preserve">Se strategi 2026 her: </w:t>
      </w:r>
      <w:hyperlink r:id="rId8" w:history="1">
        <w:r w:rsidRPr="00865762">
          <w:rPr>
            <w:rStyle w:val="Hyperlink"/>
            <w:rFonts w:ascii="Verdana" w:hAnsi="Verdana"/>
            <w:bCs/>
          </w:rPr>
          <w:t>Strategi 2026</w:t>
        </w:r>
      </w:hyperlink>
    </w:p>
    <w:p w14:paraId="2190CCCC" w14:textId="4754FD78" w:rsidR="00FB057E" w:rsidRPr="00FB057E" w:rsidRDefault="00FB057E" w:rsidP="00F66E38">
      <w:pPr>
        <w:rPr>
          <w:rFonts w:ascii="Verdana" w:hAnsi="Verdana"/>
          <w:bCs/>
        </w:rPr>
      </w:pPr>
    </w:p>
    <w:p w14:paraId="34DB20BE" w14:textId="77777777" w:rsidR="00962C3E" w:rsidRPr="00F66E38" w:rsidRDefault="00962C3E" w:rsidP="00F66E38">
      <w:pPr>
        <w:rPr>
          <w:rFonts w:ascii="Verdana" w:hAnsi="Verdana"/>
          <w:b/>
        </w:rPr>
      </w:pPr>
    </w:p>
    <w:p w14:paraId="6BB76AF5" w14:textId="378D79BE" w:rsidR="00305A86" w:rsidRDefault="00F66E38" w:rsidP="00305A86">
      <w:pPr>
        <w:pStyle w:val="Listeafsnit"/>
        <w:numPr>
          <w:ilvl w:val="0"/>
          <w:numId w:val="13"/>
        </w:numPr>
        <w:rPr>
          <w:rFonts w:ascii="Verdana" w:hAnsi="Verdana"/>
          <w:b/>
        </w:rPr>
      </w:pPr>
      <w:proofErr w:type="spellStart"/>
      <w:r>
        <w:rPr>
          <w:rFonts w:ascii="Verdana" w:hAnsi="Verdana"/>
          <w:b/>
        </w:rPr>
        <w:t>Frontrunner</w:t>
      </w:r>
      <w:proofErr w:type="spellEnd"/>
      <w:r>
        <w:rPr>
          <w:rFonts w:ascii="Verdana" w:hAnsi="Verdana"/>
          <w:b/>
        </w:rPr>
        <w:t xml:space="preserve"> </w:t>
      </w:r>
      <w:r w:rsidR="00305A86">
        <w:rPr>
          <w:rFonts w:ascii="Verdana" w:hAnsi="Verdana"/>
          <w:b/>
        </w:rPr>
        <w:t>(bilag vedlagt)</w:t>
      </w:r>
    </w:p>
    <w:p w14:paraId="33409866" w14:textId="77777777" w:rsidR="00553B22" w:rsidRDefault="00553B22" w:rsidP="00553B22">
      <w:pPr>
        <w:pStyle w:val="Listeafsnit"/>
        <w:ind w:left="1070"/>
        <w:rPr>
          <w:rFonts w:ascii="Verdana" w:hAnsi="Verdana"/>
          <w:b/>
        </w:rPr>
      </w:pPr>
    </w:p>
    <w:p w14:paraId="732FC53A" w14:textId="6225E00E" w:rsidR="00553B22" w:rsidRPr="00A34A28" w:rsidRDefault="00553B22" w:rsidP="00553B22">
      <w:pPr>
        <w:pStyle w:val="Listeafsnit"/>
        <w:ind w:left="1070"/>
        <w:rPr>
          <w:rFonts w:ascii="Verdana" w:hAnsi="Verdana"/>
          <w:bCs/>
        </w:rPr>
      </w:pPr>
      <w:r w:rsidRPr="00A34A28">
        <w:rPr>
          <w:rFonts w:ascii="Verdana" w:hAnsi="Verdana"/>
          <w:bCs/>
        </w:rPr>
        <w:t xml:space="preserve">Vi har </w:t>
      </w:r>
      <w:r w:rsidR="00A34A28" w:rsidRPr="00A34A28">
        <w:rPr>
          <w:rFonts w:ascii="Verdana" w:hAnsi="Verdana"/>
          <w:bCs/>
        </w:rPr>
        <w:t>tidligere</w:t>
      </w:r>
      <w:r w:rsidRPr="00A34A28">
        <w:rPr>
          <w:rFonts w:ascii="Verdana" w:hAnsi="Verdana"/>
          <w:bCs/>
        </w:rPr>
        <w:t xml:space="preserve"> talt om </w:t>
      </w:r>
      <w:proofErr w:type="spellStart"/>
      <w:r w:rsidR="00A34A28" w:rsidRPr="00A34A28">
        <w:rPr>
          <w:rFonts w:ascii="Verdana" w:hAnsi="Verdana"/>
          <w:bCs/>
        </w:rPr>
        <w:t>frontrunner</w:t>
      </w:r>
      <w:proofErr w:type="spellEnd"/>
      <w:r w:rsidRPr="00A34A28">
        <w:rPr>
          <w:rFonts w:ascii="Verdana" w:hAnsi="Verdana"/>
          <w:bCs/>
        </w:rPr>
        <w:t>, da vi talte tilskudsmodel</w:t>
      </w:r>
      <w:r w:rsidR="00A13FFA">
        <w:rPr>
          <w:rFonts w:ascii="Verdana" w:hAnsi="Verdana"/>
          <w:bCs/>
        </w:rPr>
        <w:t xml:space="preserve">, og nu er det </w:t>
      </w:r>
      <w:r w:rsidR="00FE5DCA">
        <w:rPr>
          <w:rFonts w:ascii="Verdana" w:hAnsi="Verdana"/>
          <w:bCs/>
        </w:rPr>
        <w:t>muligt</w:t>
      </w:r>
      <w:r w:rsidR="0052510E">
        <w:rPr>
          <w:rFonts w:ascii="Verdana" w:hAnsi="Verdana"/>
          <w:bCs/>
        </w:rPr>
        <w:t xml:space="preserve"> at søge om at blive </w:t>
      </w:r>
      <w:proofErr w:type="spellStart"/>
      <w:r w:rsidR="0052510E">
        <w:rPr>
          <w:rFonts w:ascii="Verdana" w:hAnsi="Verdana"/>
          <w:bCs/>
        </w:rPr>
        <w:t>frontrunner</w:t>
      </w:r>
      <w:proofErr w:type="spellEnd"/>
      <w:r w:rsidR="0052510E">
        <w:rPr>
          <w:rFonts w:ascii="Verdana" w:hAnsi="Verdana"/>
          <w:bCs/>
        </w:rPr>
        <w:t>.</w:t>
      </w:r>
    </w:p>
    <w:p w14:paraId="4A97149F" w14:textId="5EA5BF54" w:rsidR="006811D0" w:rsidRDefault="00553B22" w:rsidP="00553B22">
      <w:pPr>
        <w:pStyle w:val="Listeafsnit"/>
        <w:ind w:left="1070"/>
        <w:rPr>
          <w:rFonts w:ascii="Verdana" w:hAnsi="Verdana"/>
          <w:bCs/>
        </w:rPr>
      </w:pPr>
      <w:r w:rsidRPr="00A34A28">
        <w:rPr>
          <w:rFonts w:ascii="Verdana" w:hAnsi="Verdana"/>
          <w:bCs/>
        </w:rPr>
        <w:t>Det vil kræve no</w:t>
      </w:r>
      <w:r w:rsidR="00A34A28" w:rsidRPr="00A34A28">
        <w:rPr>
          <w:rFonts w:ascii="Verdana" w:hAnsi="Verdana"/>
          <w:bCs/>
        </w:rPr>
        <w:t>k</w:t>
      </w:r>
      <w:r w:rsidRPr="00A34A28">
        <w:rPr>
          <w:rFonts w:ascii="Verdana" w:hAnsi="Verdana"/>
          <w:bCs/>
        </w:rPr>
        <w:t xml:space="preserve"> en del </w:t>
      </w:r>
      <w:r w:rsidR="00A34A28" w:rsidRPr="00A34A28">
        <w:rPr>
          <w:rFonts w:ascii="Verdana" w:hAnsi="Verdana"/>
          <w:bCs/>
        </w:rPr>
        <w:t>ressourcer</w:t>
      </w:r>
      <w:r w:rsidRPr="00A34A28">
        <w:rPr>
          <w:rFonts w:ascii="Verdana" w:hAnsi="Verdana"/>
          <w:bCs/>
        </w:rPr>
        <w:t>,</w:t>
      </w:r>
      <w:r w:rsidR="0052510E">
        <w:rPr>
          <w:rFonts w:ascii="Verdana" w:hAnsi="Verdana"/>
          <w:bCs/>
        </w:rPr>
        <w:t xml:space="preserve"> men</w:t>
      </w:r>
      <w:r w:rsidR="006811D0">
        <w:rPr>
          <w:rFonts w:ascii="Verdana" w:hAnsi="Verdana"/>
          <w:bCs/>
        </w:rPr>
        <w:t xml:space="preserve"> d</w:t>
      </w:r>
      <w:r w:rsidR="006811D0" w:rsidRPr="00A34A28">
        <w:rPr>
          <w:rFonts w:ascii="Verdana" w:hAnsi="Verdana"/>
          <w:bCs/>
        </w:rPr>
        <w:t xml:space="preserve">er følger en pose penge med, når man bliver </w:t>
      </w:r>
      <w:proofErr w:type="spellStart"/>
      <w:r w:rsidR="006811D0" w:rsidRPr="00A34A28">
        <w:rPr>
          <w:rFonts w:ascii="Verdana" w:hAnsi="Verdana"/>
          <w:bCs/>
        </w:rPr>
        <w:t>frontrunner</w:t>
      </w:r>
      <w:proofErr w:type="spellEnd"/>
    </w:p>
    <w:p w14:paraId="00D5E635" w14:textId="297ED301" w:rsidR="00553B22" w:rsidRPr="00A34A28" w:rsidRDefault="00CB1B62" w:rsidP="00553B22">
      <w:pPr>
        <w:pStyle w:val="Listeafsnit"/>
        <w:ind w:left="1070"/>
        <w:rPr>
          <w:rFonts w:ascii="Verdana" w:hAnsi="Verdana"/>
          <w:bCs/>
        </w:rPr>
      </w:pPr>
      <w:r>
        <w:rPr>
          <w:rFonts w:ascii="Verdana" w:hAnsi="Verdana"/>
          <w:bCs/>
        </w:rPr>
        <w:t>V</w:t>
      </w:r>
      <w:r w:rsidR="00553B22" w:rsidRPr="00A34A28">
        <w:rPr>
          <w:rFonts w:ascii="Verdana" w:hAnsi="Verdana"/>
          <w:bCs/>
        </w:rPr>
        <w:t>i ligger godt i forholdt til der er mange skoler o</w:t>
      </w:r>
      <w:r w:rsidR="00A34A28" w:rsidRPr="00A34A28">
        <w:rPr>
          <w:rFonts w:ascii="Verdana" w:hAnsi="Verdana"/>
          <w:bCs/>
        </w:rPr>
        <w:t>g</w:t>
      </w:r>
      <w:r w:rsidR="00553B22" w:rsidRPr="00A34A28">
        <w:rPr>
          <w:rFonts w:ascii="Verdana" w:hAnsi="Verdana"/>
          <w:bCs/>
        </w:rPr>
        <w:t xml:space="preserve"> </w:t>
      </w:r>
      <w:r w:rsidR="00A34A28" w:rsidRPr="00A34A28">
        <w:rPr>
          <w:rFonts w:ascii="Verdana" w:hAnsi="Verdana"/>
          <w:bCs/>
        </w:rPr>
        <w:t>v</w:t>
      </w:r>
      <w:r w:rsidR="00553B22" w:rsidRPr="00A34A28">
        <w:rPr>
          <w:rFonts w:ascii="Verdana" w:hAnsi="Verdana"/>
          <w:bCs/>
        </w:rPr>
        <w:t>irksomheder i vores område.</w:t>
      </w:r>
    </w:p>
    <w:p w14:paraId="7D68073E" w14:textId="77777777" w:rsidR="00CB1B62" w:rsidRDefault="00553B22" w:rsidP="00553B22">
      <w:pPr>
        <w:pStyle w:val="Listeafsnit"/>
        <w:ind w:left="1070"/>
        <w:rPr>
          <w:rFonts w:ascii="Verdana" w:hAnsi="Verdana"/>
          <w:bCs/>
        </w:rPr>
      </w:pPr>
      <w:r w:rsidRPr="00A34A28">
        <w:rPr>
          <w:rFonts w:ascii="Verdana" w:hAnsi="Verdana"/>
          <w:bCs/>
        </w:rPr>
        <w:t xml:space="preserve">Vi skal sætte aktiviteter i gang med naboforeninger. </w:t>
      </w:r>
    </w:p>
    <w:p w14:paraId="09CE8E38" w14:textId="017194D9" w:rsidR="00553B22" w:rsidRPr="00A34A28" w:rsidRDefault="00553B22" w:rsidP="00553B22">
      <w:pPr>
        <w:pStyle w:val="Listeafsnit"/>
        <w:ind w:left="1070"/>
        <w:rPr>
          <w:rFonts w:ascii="Verdana" w:hAnsi="Verdana"/>
          <w:bCs/>
        </w:rPr>
      </w:pPr>
      <w:r w:rsidRPr="00A34A28">
        <w:rPr>
          <w:rFonts w:ascii="Verdana" w:hAnsi="Verdana"/>
          <w:bCs/>
        </w:rPr>
        <w:t xml:space="preserve">Vi skal skaffe flere medlemmer og flere foreninger. </w:t>
      </w:r>
    </w:p>
    <w:p w14:paraId="16AC720B" w14:textId="77777777" w:rsidR="00553B22" w:rsidRPr="00A34A28" w:rsidRDefault="00553B22" w:rsidP="00553B22">
      <w:pPr>
        <w:pStyle w:val="Listeafsnit"/>
        <w:ind w:left="1070"/>
        <w:rPr>
          <w:rFonts w:ascii="Verdana" w:hAnsi="Verdana"/>
          <w:bCs/>
        </w:rPr>
      </w:pPr>
    </w:p>
    <w:p w14:paraId="14394ED6" w14:textId="76148F54" w:rsidR="00CB1B62" w:rsidRDefault="00553B22" w:rsidP="00553B22">
      <w:pPr>
        <w:pStyle w:val="Listeafsnit"/>
        <w:ind w:left="1070"/>
        <w:rPr>
          <w:rFonts w:ascii="Verdana" w:hAnsi="Verdana"/>
          <w:bCs/>
        </w:rPr>
      </w:pPr>
      <w:r w:rsidRPr="00A34A28">
        <w:rPr>
          <w:rFonts w:ascii="Verdana" w:hAnsi="Verdana"/>
          <w:bCs/>
        </w:rPr>
        <w:t xml:space="preserve">Der skal vælges et </w:t>
      </w:r>
      <w:proofErr w:type="spellStart"/>
      <w:r w:rsidRPr="00A34A28">
        <w:rPr>
          <w:rFonts w:ascii="Verdana" w:hAnsi="Verdana"/>
          <w:bCs/>
        </w:rPr>
        <w:t>frontrunner</w:t>
      </w:r>
      <w:proofErr w:type="spellEnd"/>
      <w:r w:rsidRPr="00A34A28">
        <w:rPr>
          <w:rFonts w:ascii="Verdana" w:hAnsi="Verdana"/>
          <w:bCs/>
        </w:rPr>
        <w:t xml:space="preserve"> team med 3-4 personer</w:t>
      </w:r>
      <w:r w:rsidR="00A34A28" w:rsidRPr="00A34A28">
        <w:rPr>
          <w:rFonts w:ascii="Verdana" w:hAnsi="Verdana"/>
          <w:bCs/>
        </w:rPr>
        <w:t>.</w:t>
      </w:r>
      <w:r w:rsidRPr="00A34A28">
        <w:rPr>
          <w:rFonts w:ascii="Verdana" w:hAnsi="Verdana"/>
          <w:bCs/>
        </w:rPr>
        <w:t xml:space="preserve"> Rebekka vil blive nøgleperson, og Nick og Emil</w:t>
      </w:r>
      <w:r w:rsidR="00A34A28" w:rsidRPr="00A34A28">
        <w:rPr>
          <w:rFonts w:ascii="Verdana" w:hAnsi="Verdana"/>
          <w:bCs/>
        </w:rPr>
        <w:t xml:space="preserve"> vil blive en del af teamet</w:t>
      </w:r>
      <w:r w:rsidRPr="00A34A28">
        <w:rPr>
          <w:rFonts w:ascii="Verdana" w:hAnsi="Verdana"/>
          <w:bCs/>
        </w:rPr>
        <w:t xml:space="preserve">. Jeanette </w:t>
      </w:r>
      <w:r w:rsidR="00A34A28" w:rsidRPr="00A34A28">
        <w:rPr>
          <w:rFonts w:ascii="Verdana" w:hAnsi="Verdana"/>
          <w:bCs/>
        </w:rPr>
        <w:t>er</w:t>
      </w:r>
      <w:r w:rsidRPr="00A34A28">
        <w:rPr>
          <w:rFonts w:ascii="Verdana" w:hAnsi="Verdana"/>
          <w:bCs/>
        </w:rPr>
        <w:t xml:space="preserve"> med på </w:t>
      </w:r>
      <w:r w:rsidR="00FE5DCA">
        <w:rPr>
          <w:rFonts w:ascii="Verdana" w:hAnsi="Verdana"/>
          <w:bCs/>
        </w:rPr>
        <w:t>s</w:t>
      </w:r>
      <w:r w:rsidR="00A34A28" w:rsidRPr="00A34A28">
        <w:rPr>
          <w:rFonts w:ascii="Verdana" w:hAnsi="Verdana"/>
          <w:bCs/>
        </w:rPr>
        <w:t>idelinjen.</w:t>
      </w:r>
      <w:r w:rsidR="00F05454" w:rsidRPr="00A34A28">
        <w:rPr>
          <w:rFonts w:ascii="Verdana" w:hAnsi="Verdana"/>
          <w:bCs/>
        </w:rPr>
        <w:t xml:space="preserve"> </w:t>
      </w:r>
    </w:p>
    <w:p w14:paraId="03D4465F" w14:textId="77777777" w:rsidR="00CB1B62" w:rsidRDefault="00CB1B62" w:rsidP="00553B22">
      <w:pPr>
        <w:pStyle w:val="Listeafsnit"/>
        <w:ind w:left="1070"/>
        <w:rPr>
          <w:rFonts w:ascii="Verdana" w:hAnsi="Verdana"/>
          <w:bCs/>
        </w:rPr>
      </w:pPr>
    </w:p>
    <w:p w14:paraId="0B338CE2" w14:textId="75922CF9" w:rsidR="00553B22" w:rsidRPr="00A34A28" w:rsidRDefault="00A34A28" w:rsidP="00553B22">
      <w:pPr>
        <w:pStyle w:val="Listeafsnit"/>
        <w:ind w:left="1070"/>
        <w:rPr>
          <w:rFonts w:ascii="Verdana" w:hAnsi="Verdana"/>
          <w:bCs/>
        </w:rPr>
      </w:pPr>
      <w:r w:rsidRPr="00A34A28">
        <w:rPr>
          <w:rFonts w:ascii="Verdana" w:hAnsi="Verdana"/>
          <w:bCs/>
        </w:rPr>
        <w:t>B</w:t>
      </w:r>
      <w:r w:rsidR="00F05454" w:rsidRPr="00A34A28">
        <w:rPr>
          <w:rFonts w:ascii="Verdana" w:hAnsi="Verdana"/>
          <w:bCs/>
        </w:rPr>
        <w:t xml:space="preserve">estyrelse vedtog at vi ansøger om at blive </w:t>
      </w:r>
      <w:proofErr w:type="spellStart"/>
      <w:r w:rsidR="00F05454" w:rsidRPr="00A34A28">
        <w:rPr>
          <w:rFonts w:ascii="Verdana" w:hAnsi="Verdana"/>
          <w:bCs/>
        </w:rPr>
        <w:t>frontrunner</w:t>
      </w:r>
      <w:proofErr w:type="spellEnd"/>
      <w:r w:rsidR="00F05454" w:rsidRPr="00A34A28">
        <w:rPr>
          <w:rFonts w:ascii="Verdana" w:hAnsi="Verdana"/>
          <w:bCs/>
        </w:rPr>
        <w:t>.</w:t>
      </w:r>
    </w:p>
    <w:p w14:paraId="60CDE3DD" w14:textId="3CEE1A79" w:rsidR="00553B22" w:rsidRDefault="00553B22" w:rsidP="00553B22">
      <w:pPr>
        <w:pStyle w:val="Listeafsnit"/>
        <w:ind w:left="1070"/>
        <w:rPr>
          <w:rFonts w:ascii="Verdana" w:hAnsi="Verdana"/>
          <w:b/>
        </w:rPr>
      </w:pPr>
    </w:p>
    <w:p w14:paraId="74EFB041" w14:textId="0C740C10" w:rsidR="00ED7B41" w:rsidRDefault="00ED7B41" w:rsidP="00ED7B41">
      <w:pPr>
        <w:pStyle w:val="Listeafsnit"/>
        <w:ind w:left="1070"/>
        <w:rPr>
          <w:rFonts w:ascii="Verdana" w:hAnsi="Verdana"/>
          <w:bCs/>
        </w:rPr>
      </w:pPr>
    </w:p>
    <w:p w14:paraId="10E72E8C" w14:textId="10BEAE70" w:rsidR="00700196" w:rsidRPr="00962C3E" w:rsidRDefault="00700196" w:rsidP="00962C3E">
      <w:pPr>
        <w:pStyle w:val="Listeafsnit"/>
        <w:ind w:left="710"/>
        <w:rPr>
          <w:rFonts w:ascii="Verdana" w:hAnsi="Verdana"/>
          <w:b/>
        </w:rPr>
      </w:pPr>
    </w:p>
    <w:p w14:paraId="00FAED05" w14:textId="22387E9A" w:rsidR="00ED7B41" w:rsidRDefault="00962C3E" w:rsidP="00962C3E">
      <w:pPr>
        <w:pStyle w:val="Listeafsnit"/>
        <w:numPr>
          <w:ilvl w:val="0"/>
          <w:numId w:val="13"/>
        </w:numPr>
        <w:rPr>
          <w:rFonts w:ascii="Verdana" w:hAnsi="Verdana"/>
          <w:b/>
        </w:rPr>
      </w:pPr>
      <w:r w:rsidRPr="00962C3E">
        <w:rPr>
          <w:rFonts w:ascii="Verdana" w:hAnsi="Verdana"/>
          <w:b/>
        </w:rPr>
        <w:t>Kursus til Rebekka</w:t>
      </w:r>
    </w:p>
    <w:p w14:paraId="5453BCBA" w14:textId="77777777" w:rsidR="00F05454" w:rsidRDefault="00F05454" w:rsidP="00F05454">
      <w:pPr>
        <w:pStyle w:val="Listeafsnit"/>
        <w:ind w:left="1070"/>
        <w:rPr>
          <w:rFonts w:ascii="Verdana" w:hAnsi="Verdana"/>
          <w:b/>
        </w:rPr>
      </w:pPr>
    </w:p>
    <w:p w14:paraId="5343D826" w14:textId="012C92D2" w:rsidR="00F05454" w:rsidRPr="00CB1B62" w:rsidRDefault="00F05454" w:rsidP="00F05454">
      <w:pPr>
        <w:pStyle w:val="Listeafsnit"/>
        <w:ind w:left="1070"/>
        <w:rPr>
          <w:rFonts w:ascii="Verdana" w:hAnsi="Verdana"/>
          <w:bCs/>
        </w:rPr>
      </w:pPr>
      <w:r w:rsidRPr="00CB1B62">
        <w:rPr>
          <w:rFonts w:ascii="Verdana" w:hAnsi="Verdana"/>
          <w:bCs/>
        </w:rPr>
        <w:t>Kursus i Grafisk facilitering til 10.000,-</w:t>
      </w:r>
    </w:p>
    <w:p w14:paraId="487FFF1B" w14:textId="3CA0DF9C" w:rsidR="00F05454" w:rsidRPr="00CB1B62" w:rsidRDefault="00F05454" w:rsidP="00F05454">
      <w:pPr>
        <w:pStyle w:val="Listeafsnit"/>
        <w:ind w:left="1070"/>
        <w:rPr>
          <w:rFonts w:ascii="Verdana" w:hAnsi="Verdana"/>
          <w:bCs/>
        </w:rPr>
      </w:pPr>
      <w:r w:rsidRPr="00CB1B62">
        <w:rPr>
          <w:rFonts w:ascii="Verdana" w:hAnsi="Verdana"/>
          <w:bCs/>
        </w:rPr>
        <w:t>Der kan søges om 5.000,-</w:t>
      </w:r>
    </w:p>
    <w:p w14:paraId="3088C3D5" w14:textId="77777777" w:rsidR="00962C3E" w:rsidRPr="00CB1B62" w:rsidRDefault="00962C3E" w:rsidP="00962C3E">
      <w:pPr>
        <w:pStyle w:val="Listeafsnit"/>
        <w:ind w:left="1070"/>
        <w:rPr>
          <w:rFonts w:ascii="Verdana" w:hAnsi="Verdana"/>
          <w:bCs/>
        </w:rPr>
      </w:pPr>
    </w:p>
    <w:p w14:paraId="4BCAA195" w14:textId="57B39012" w:rsidR="00F05454" w:rsidRPr="00CB1B62" w:rsidRDefault="00CB1B62" w:rsidP="00962C3E">
      <w:pPr>
        <w:pStyle w:val="Listeafsnit"/>
        <w:ind w:left="1070"/>
        <w:rPr>
          <w:rFonts w:ascii="Verdana" w:hAnsi="Verdana"/>
          <w:bCs/>
        </w:rPr>
      </w:pPr>
      <w:r>
        <w:rPr>
          <w:rFonts w:ascii="Verdana" w:hAnsi="Verdana"/>
          <w:bCs/>
        </w:rPr>
        <w:t>Kurset</w:t>
      </w:r>
      <w:r w:rsidR="00F05454" w:rsidRPr="00CB1B62">
        <w:rPr>
          <w:rFonts w:ascii="Verdana" w:hAnsi="Verdana"/>
          <w:bCs/>
        </w:rPr>
        <w:t xml:space="preserve"> godkendt</w:t>
      </w:r>
      <w:r>
        <w:rPr>
          <w:rFonts w:ascii="Verdana" w:hAnsi="Verdana"/>
          <w:bCs/>
        </w:rPr>
        <w:t>.</w:t>
      </w:r>
    </w:p>
    <w:p w14:paraId="2BCA31BD" w14:textId="77777777" w:rsidR="00962C3E" w:rsidRDefault="00962C3E" w:rsidP="00962C3E">
      <w:pPr>
        <w:pStyle w:val="Listeafsnit"/>
        <w:ind w:left="1070"/>
        <w:rPr>
          <w:rFonts w:ascii="Verdana" w:hAnsi="Verdana"/>
          <w:b/>
        </w:rPr>
      </w:pPr>
    </w:p>
    <w:p w14:paraId="05C894C7" w14:textId="512CD131" w:rsidR="00985996" w:rsidRDefault="00305A86" w:rsidP="00985996">
      <w:pPr>
        <w:numPr>
          <w:ilvl w:val="0"/>
          <w:numId w:val="1"/>
        </w:numPr>
        <w:rPr>
          <w:rFonts w:ascii="Verdana" w:hAnsi="Verdana"/>
          <w:b/>
        </w:rPr>
      </w:pPr>
      <w:r w:rsidRPr="00C95877">
        <w:rPr>
          <w:rFonts w:ascii="Verdana" w:hAnsi="Verdana"/>
          <w:b/>
        </w:rPr>
        <w:t>Sager til drøftelse</w:t>
      </w:r>
    </w:p>
    <w:p w14:paraId="4DEC4CB0" w14:textId="77777777" w:rsidR="00985996" w:rsidRPr="00985996" w:rsidRDefault="00985996" w:rsidP="00985996">
      <w:pPr>
        <w:ind w:left="1070"/>
        <w:rPr>
          <w:rFonts w:ascii="Verdana" w:hAnsi="Verdana"/>
          <w:b/>
          <w:bCs/>
        </w:rPr>
      </w:pPr>
    </w:p>
    <w:p w14:paraId="2E197B09" w14:textId="77777777" w:rsidR="00F66E38" w:rsidRDefault="00F66E38" w:rsidP="00F66E38">
      <w:pPr>
        <w:pStyle w:val="Listeafsnit"/>
        <w:numPr>
          <w:ilvl w:val="0"/>
          <w:numId w:val="15"/>
        </w:numPr>
        <w:rPr>
          <w:rFonts w:ascii="Verdana" w:hAnsi="Verdana"/>
          <w:b/>
        </w:rPr>
      </w:pPr>
      <w:r>
        <w:rPr>
          <w:rFonts w:ascii="Verdana" w:hAnsi="Verdana"/>
          <w:b/>
        </w:rPr>
        <w:t>Opgaveplan for repræsentantskabsmødet (bilag vedlagt)</w:t>
      </w:r>
    </w:p>
    <w:p w14:paraId="1BDE49FB" w14:textId="2DD430B5" w:rsidR="00053B10" w:rsidRPr="00053B10" w:rsidRDefault="00053B10" w:rsidP="00053B10">
      <w:pPr>
        <w:pStyle w:val="Listeafsnit"/>
        <w:ind w:left="1070"/>
        <w:rPr>
          <w:rFonts w:ascii="Verdana" w:hAnsi="Verdana"/>
          <w:bCs/>
        </w:rPr>
      </w:pPr>
      <w:r>
        <w:rPr>
          <w:rFonts w:ascii="Verdana" w:hAnsi="Verdana"/>
          <w:b/>
        </w:rPr>
        <w:t xml:space="preserve">HL </w:t>
      </w:r>
      <w:r>
        <w:rPr>
          <w:rFonts w:ascii="Verdana" w:hAnsi="Verdana"/>
          <w:bCs/>
        </w:rPr>
        <w:t>gennemgik planen for repræsentantskabsmødet.</w:t>
      </w:r>
    </w:p>
    <w:p w14:paraId="7D46C8F6" w14:textId="56A25EBE" w:rsidR="00985996" w:rsidRDefault="00985996" w:rsidP="00F66E38">
      <w:pPr>
        <w:ind w:left="1070"/>
        <w:rPr>
          <w:rFonts w:ascii="Verdana" w:hAnsi="Verdana"/>
          <w:b/>
          <w:bCs/>
        </w:rPr>
      </w:pPr>
    </w:p>
    <w:p w14:paraId="757BA0D2" w14:textId="77777777" w:rsidR="00A20B85" w:rsidRDefault="00A20B85" w:rsidP="00A20B85">
      <w:pPr>
        <w:ind w:left="1070"/>
        <w:rPr>
          <w:rFonts w:ascii="Verdana" w:hAnsi="Verdana"/>
          <w:b/>
          <w:bCs/>
        </w:rPr>
      </w:pPr>
    </w:p>
    <w:p w14:paraId="18CF3710" w14:textId="67816D7A" w:rsidR="00A20B85" w:rsidRDefault="00F66E38" w:rsidP="00A20B85">
      <w:pPr>
        <w:numPr>
          <w:ilvl w:val="0"/>
          <w:numId w:val="15"/>
        </w:numPr>
        <w:rPr>
          <w:rFonts w:ascii="Verdana" w:hAnsi="Verdana"/>
          <w:b/>
          <w:bCs/>
        </w:rPr>
      </w:pPr>
      <w:r>
        <w:rPr>
          <w:rFonts w:ascii="Verdana" w:hAnsi="Verdana"/>
          <w:b/>
          <w:bCs/>
        </w:rPr>
        <w:t>Justering af vedtægter</w:t>
      </w:r>
    </w:p>
    <w:p w14:paraId="1DFED482" w14:textId="0189623A" w:rsidR="00F05454" w:rsidRPr="001A3792" w:rsidRDefault="00D66C86" w:rsidP="00F05454">
      <w:pPr>
        <w:ind w:left="1070"/>
        <w:rPr>
          <w:rFonts w:ascii="Verdana" w:hAnsi="Verdana"/>
        </w:rPr>
      </w:pPr>
      <w:r>
        <w:rPr>
          <w:rFonts w:ascii="Verdana" w:hAnsi="Verdana"/>
        </w:rPr>
        <w:t>Da det klar står i aftalen med</w:t>
      </w:r>
      <w:r w:rsidR="001A3792" w:rsidRPr="001A3792">
        <w:rPr>
          <w:rFonts w:ascii="Verdana" w:hAnsi="Verdana"/>
        </w:rPr>
        <w:t xml:space="preserve"> </w:t>
      </w:r>
      <w:r w:rsidR="00FA3D9D" w:rsidRPr="001A3792">
        <w:rPr>
          <w:rFonts w:ascii="Verdana" w:hAnsi="Verdana"/>
        </w:rPr>
        <w:t>asso</w:t>
      </w:r>
      <w:r w:rsidR="00FA3D9D">
        <w:rPr>
          <w:rFonts w:ascii="Verdana" w:hAnsi="Verdana"/>
        </w:rPr>
        <w:t>c</w:t>
      </w:r>
      <w:r w:rsidR="00FA3D9D" w:rsidRPr="001A3792">
        <w:rPr>
          <w:rFonts w:ascii="Verdana" w:hAnsi="Verdana"/>
        </w:rPr>
        <w:t>ierede</w:t>
      </w:r>
      <w:r w:rsidR="00683FE6" w:rsidRPr="001A3792">
        <w:rPr>
          <w:rFonts w:ascii="Verdana" w:hAnsi="Verdana"/>
        </w:rPr>
        <w:t xml:space="preserve"> klubber/foreninger, </w:t>
      </w:r>
      <w:r>
        <w:rPr>
          <w:rFonts w:ascii="Verdana" w:hAnsi="Verdana"/>
        </w:rPr>
        <w:t>at de ikke har stemmeret på vores repræsentantskabsmøde, er det ikke nødvendigt at det står i vedtægterne.</w:t>
      </w:r>
    </w:p>
    <w:p w14:paraId="0EB264F8" w14:textId="39B6C35E" w:rsidR="00985996" w:rsidRPr="001A3792" w:rsidRDefault="00985996" w:rsidP="00985996">
      <w:pPr>
        <w:ind w:left="1070"/>
        <w:rPr>
          <w:rFonts w:ascii="Verdana" w:hAnsi="Verdana"/>
        </w:rPr>
      </w:pPr>
    </w:p>
    <w:p w14:paraId="0D189FC8" w14:textId="77777777" w:rsidR="00985996" w:rsidRDefault="00985996" w:rsidP="00985996">
      <w:pPr>
        <w:ind w:left="1070"/>
        <w:rPr>
          <w:rFonts w:ascii="Verdana" w:hAnsi="Verdana"/>
          <w:b/>
          <w:bCs/>
        </w:rPr>
      </w:pPr>
    </w:p>
    <w:p w14:paraId="5BF8AB8B" w14:textId="77777777" w:rsidR="00683FE6" w:rsidRPr="00985996" w:rsidRDefault="00683FE6" w:rsidP="00985996">
      <w:pPr>
        <w:ind w:left="1070"/>
        <w:rPr>
          <w:rFonts w:ascii="Verdana" w:hAnsi="Verdana"/>
          <w:b/>
          <w:bCs/>
        </w:rPr>
      </w:pPr>
    </w:p>
    <w:bookmarkEnd w:id="0"/>
    <w:bookmarkEnd w:id="1"/>
    <w:p w14:paraId="308A34B7" w14:textId="268194F7" w:rsidR="00305A86" w:rsidRPr="00683FE6" w:rsidRDefault="00962C3E" w:rsidP="00962C3E">
      <w:pPr>
        <w:pStyle w:val="Listeafsnit"/>
        <w:numPr>
          <w:ilvl w:val="0"/>
          <w:numId w:val="14"/>
        </w:numPr>
        <w:rPr>
          <w:rFonts w:ascii="Verdana" w:hAnsi="Verdana"/>
          <w:b/>
          <w:bCs/>
        </w:rPr>
      </w:pPr>
      <w:r>
        <w:rPr>
          <w:rFonts w:ascii="Verdana" w:hAnsi="Verdana"/>
          <w:b/>
          <w:bCs/>
        </w:rPr>
        <w:t xml:space="preserve">Visions møde – </w:t>
      </w:r>
      <w:r>
        <w:rPr>
          <w:rFonts w:ascii="Verdana" w:hAnsi="Verdana"/>
        </w:rPr>
        <w:t>hvem deltager</w:t>
      </w:r>
    </w:p>
    <w:p w14:paraId="45C9CAA1" w14:textId="3DA98902" w:rsidR="00683FE6" w:rsidRPr="00DE66AA" w:rsidRDefault="00683FE6" w:rsidP="00683FE6">
      <w:pPr>
        <w:pStyle w:val="Listeafsnit"/>
        <w:ind w:left="1070"/>
        <w:rPr>
          <w:rFonts w:ascii="Verdana" w:hAnsi="Verdana"/>
          <w:lang w:val="nb-NO"/>
        </w:rPr>
      </w:pPr>
      <w:r w:rsidRPr="00DE66AA">
        <w:rPr>
          <w:rFonts w:ascii="Verdana" w:hAnsi="Verdana"/>
          <w:lang w:val="nb-NO"/>
        </w:rPr>
        <w:t>Gitte, Nick, Alexander</w:t>
      </w:r>
      <w:r w:rsidR="00D66C86">
        <w:rPr>
          <w:rFonts w:ascii="Verdana" w:hAnsi="Verdana"/>
          <w:lang w:val="nb-NO"/>
        </w:rPr>
        <w:t xml:space="preserve"> og</w:t>
      </w:r>
      <w:r w:rsidRPr="00DE66AA">
        <w:rPr>
          <w:rFonts w:ascii="Verdana" w:hAnsi="Verdana"/>
          <w:lang w:val="nb-NO"/>
        </w:rPr>
        <w:t xml:space="preserve"> Mari-Ann</w:t>
      </w:r>
      <w:r w:rsidR="00D66C86">
        <w:rPr>
          <w:rFonts w:ascii="Verdana" w:hAnsi="Verdana"/>
          <w:lang w:val="nb-NO"/>
        </w:rPr>
        <w:t>.</w:t>
      </w:r>
    </w:p>
    <w:p w14:paraId="749D4321" w14:textId="2A1FF5CC" w:rsidR="00683FE6" w:rsidRPr="00DE66AA" w:rsidRDefault="00683FE6" w:rsidP="00683FE6">
      <w:pPr>
        <w:pStyle w:val="Listeafsnit"/>
        <w:ind w:left="1070"/>
        <w:rPr>
          <w:rFonts w:ascii="Verdana" w:hAnsi="Verdana"/>
          <w:lang w:val="nb-NO"/>
        </w:rPr>
      </w:pPr>
      <w:r w:rsidRPr="00DE66AA">
        <w:rPr>
          <w:rFonts w:ascii="Verdana" w:hAnsi="Verdana"/>
          <w:lang w:val="nb-NO"/>
        </w:rPr>
        <w:t xml:space="preserve">Jeanette og </w:t>
      </w:r>
      <w:r w:rsidR="00DE66AA">
        <w:rPr>
          <w:rFonts w:ascii="Verdana" w:hAnsi="Verdana"/>
          <w:lang w:val="nb-NO"/>
        </w:rPr>
        <w:t>E</w:t>
      </w:r>
      <w:r w:rsidRPr="00DE66AA">
        <w:rPr>
          <w:rFonts w:ascii="Verdana" w:hAnsi="Verdana"/>
          <w:lang w:val="nb-NO"/>
        </w:rPr>
        <w:t>mil deltager for forbundet,.</w:t>
      </w:r>
    </w:p>
    <w:p w14:paraId="27D74109" w14:textId="77777777" w:rsidR="00D66F7E" w:rsidRPr="00683FE6" w:rsidRDefault="00D66F7E" w:rsidP="00D66F7E">
      <w:pPr>
        <w:pStyle w:val="Listeafsnit"/>
        <w:ind w:left="1070"/>
        <w:rPr>
          <w:rFonts w:ascii="Verdana" w:hAnsi="Verdana"/>
          <w:b/>
          <w:bCs/>
          <w:lang w:val="nb-NO"/>
        </w:rPr>
      </w:pPr>
    </w:p>
    <w:p w14:paraId="131EE505" w14:textId="77777777" w:rsidR="00D66F7E" w:rsidRPr="00683FE6" w:rsidRDefault="00D66F7E" w:rsidP="00D66F7E">
      <w:pPr>
        <w:pStyle w:val="Listeafsnit"/>
        <w:ind w:left="1070"/>
        <w:rPr>
          <w:rFonts w:ascii="Verdana" w:hAnsi="Verdana"/>
          <w:b/>
          <w:bCs/>
          <w:lang w:val="nb-NO"/>
        </w:rPr>
      </w:pPr>
    </w:p>
    <w:p w14:paraId="41152513" w14:textId="6477C5D6" w:rsidR="00305A86" w:rsidRPr="00B11C03" w:rsidRDefault="00305A86" w:rsidP="00D66F7E">
      <w:pPr>
        <w:pStyle w:val="Listeafsnit"/>
        <w:numPr>
          <w:ilvl w:val="0"/>
          <w:numId w:val="1"/>
        </w:numPr>
        <w:rPr>
          <w:rFonts w:ascii="Verdana" w:hAnsi="Verdana"/>
          <w:b/>
        </w:rPr>
      </w:pPr>
      <w:r w:rsidRPr="00B11C03">
        <w:rPr>
          <w:rFonts w:ascii="Verdana" w:hAnsi="Verdana"/>
          <w:b/>
        </w:rPr>
        <w:t>Meddelelser fra:</w:t>
      </w:r>
    </w:p>
    <w:p w14:paraId="633C2683" w14:textId="77777777" w:rsidR="00305A86" w:rsidRPr="00C95877" w:rsidRDefault="00305A86" w:rsidP="00305A86"/>
    <w:p w14:paraId="159E5CEA" w14:textId="77777777" w:rsidR="00305A86" w:rsidRPr="00063AC3" w:rsidRDefault="00305A86" w:rsidP="00305A86">
      <w:pPr>
        <w:numPr>
          <w:ilvl w:val="0"/>
          <w:numId w:val="2"/>
        </w:numPr>
        <w:ind w:hanging="425"/>
        <w:rPr>
          <w:rFonts w:ascii="Verdana" w:hAnsi="Verdana"/>
          <w:b/>
          <w:bCs/>
        </w:rPr>
      </w:pPr>
      <w:r w:rsidRPr="00063AC3">
        <w:rPr>
          <w:rFonts w:ascii="Verdana" w:hAnsi="Verdana"/>
          <w:b/>
          <w:bCs/>
        </w:rPr>
        <w:t>Formanden (JT)</w:t>
      </w:r>
    </w:p>
    <w:p w14:paraId="294C64AA" w14:textId="77777777" w:rsidR="00F66E38" w:rsidRPr="0093319D" w:rsidRDefault="00F66E38" w:rsidP="00F66E38">
      <w:pPr>
        <w:pStyle w:val="Listeafsnit"/>
        <w:ind w:left="1440"/>
        <w:rPr>
          <w:rFonts w:ascii="Verdana" w:hAnsi="Verdana"/>
        </w:rPr>
      </w:pPr>
      <w:r w:rsidRPr="0093319D">
        <w:rPr>
          <w:rFonts w:ascii="Verdana" w:hAnsi="Verdana"/>
        </w:rPr>
        <w:t>Haft møde med Rebekka hvor vi udfyldte spørgeskema fra forbundet ift. hvordan de bedst støtter Firmaidræt Storkøbenhavn i vores lokale arbejde/strategi.</w:t>
      </w:r>
    </w:p>
    <w:p w14:paraId="72BEA5F2" w14:textId="77777777" w:rsidR="00F66E38" w:rsidRPr="0093319D" w:rsidRDefault="00F66E38" w:rsidP="00F66E38">
      <w:pPr>
        <w:pStyle w:val="Listeafsnit"/>
        <w:ind w:left="1440"/>
        <w:rPr>
          <w:rFonts w:ascii="Verdana" w:hAnsi="Verdana"/>
        </w:rPr>
      </w:pPr>
      <w:r w:rsidRPr="0093319D">
        <w:rPr>
          <w:rFonts w:ascii="Verdana" w:hAnsi="Verdana"/>
        </w:rPr>
        <w:t>Deltaget ved Dialog- og netværksmøde på Københavns Rådhus, hvor mange foreninger – store som små – var mødt op. Nyvalgt Folkeoplysningsudvalg informerede om, at de vil arbejde for afskaffelse af facilitetsgebyr, mindre bureaukrati, mere frivillighed samt idrætsudvikling. Der var indlæg om Professionalisering af foreningsidrætten som kan gøre foreningen mere effektiv, aflaste frivillige, ideer til nye aktiviteter og faglighed. Efterfølgende var den nyvalgte kultur-, fritids, og borgerservice borgmester Christopher Røhl og præsentere sig samt lytte til ønsker fra foreningerne.</w:t>
      </w:r>
    </w:p>
    <w:p w14:paraId="6BB91567" w14:textId="77777777" w:rsidR="00305A86" w:rsidRDefault="00305A86" w:rsidP="00F66E38">
      <w:pPr>
        <w:ind w:left="1440"/>
      </w:pPr>
    </w:p>
    <w:p w14:paraId="468EAA68" w14:textId="77777777" w:rsidR="00F66E38" w:rsidRDefault="00F66E38" w:rsidP="00F66E38">
      <w:pPr>
        <w:ind w:left="1015"/>
      </w:pPr>
    </w:p>
    <w:p w14:paraId="3318BEEE" w14:textId="77777777" w:rsidR="00305A86" w:rsidRPr="00063AC3" w:rsidRDefault="00305A86" w:rsidP="00305A86">
      <w:pPr>
        <w:numPr>
          <w:ilvl w:val="0"/>
          <w:numId w:val="2"/>
        </w:numPr>
        <w:ind w:hanging="425"/>
        <w:rPr>
          <w:rFonts w:ascii="Verdana" w:hAnsi="Verdana"/>
          <w:b/>
          <w:bCs/>
        </w:rPr>
      </w:pPr>
      <w:r w:rsidRPr="00063AC3">
        <w:rPr>
          <w:rFonts w:ascii="Verdana" w:hAnsi="Verdana"/>
          <w:b/>
          <w:bCs/>
        </w:rPr>
        <w:t>Næstformanden (GN)</w:t>
      </w:r>
    </w:p>
    <w:p w14:paraId="2BA3DD96" w14:textId="77777777" w:rsidR="00F66E38" w:rsidRPr="00546E43" w:rsidRDefault="00F66E38" w:rsidP="00F66E38">
      <w:pPr>
        <w:pStyle w:val="Listeafsnit"/>
        <w:ind w:left="1440"/>
        <w:rPr>
          <w:rFonts w:ascii="Verdana" w:hAnsi="Verdana"/>
        </w:rPr>
      </w:pPr>
      <w:r w:rsidRPr="00546E43">
        <w:rPr>
          <w:rFonts w:ascii="Verdana" w:hAnsi="Verdana"/>
        </w:rPr>
        <w:t>Deltaget ved Dialog- og Netværksmøde på Københavns Rådhus sammen med Jeanette.</w:t>
      </w:r>
    </w:p>
    <w:p w14:paraId="4878837B" w14:textId="77777777" w:rsidR="00F66E38" w:rsidRPr="00546E43" w:rsidRDefault="00F66E38" w:rsidP="00F66E38">
      <w:pPr>
        <w:pStyle w:val="Listeafsnit"/>
        <w:ind w:left="1440"/>
        <w:rPr>
          <w:rFonts w:ascii="Verdana" w:hAnsi="Verdana"/>
        </w:rPr>
      </w:pPr>
      <w:r w:rsidRPr="00546E43">
        <w:rPr>
          <w:rFonts w:ascii="Verdana" w:hAnsi="Verdana"/>
        </w:rPr>
        <w:t>Deltaget i møde i Bowlingafdelingen omhandlende bowlingreglementet.</w:t>
      </w:r>
    </w:p>
    <w:p w14:paraId="1289CB28" w14:textId="77777777" w:rsidR="00305A86" w:rsidRPr="00AF4AAC" w:rsidRDefault="00305A86" w:rsidP="00305A86">
      <w:pPr>
        <w:pStyle w:val="Listeafsnit"/>
        <w:ind w:left="1440"/>
        <w:rPr>
          <w:rFonts w:ascii="Verdana" w:hAnsi="Verdana"/>
        </w:rPr>
      </w:pPr>
    </w:p>
    <w:p w14:paraId="1A6F6ECF" w14:textId="77777777" w:rsidR="00305A86" w:rsidRDefault="00305A86" w:rsidP="00305A86">
      <w:pPr>
        <w:numPr>
          <w:ilvl w:val="0"/>
          <w:numId w:val="2"/>
        </w:numPr>
        <w:ind w:hanging="425"/>
        <w:rPr>
          <w:rFonts w:ascii="Verdana" w:hAnsi="Verdana"/>
          <w:b/>
          <w:bCs/>
        </w:rPr>
      </w:pPr>
      <w:r w:rsidRPr="00063AC3">
        <w:rPr>
          <w:rFonts w:ascii="Verdana" w:hAnsi="Verdana"/>
          <w:b/>
          <w:bCs/>
        </w:rPr>
        <w:t>Økonomiansvarlig (PL)</w:t>
      </w:r>
    </w:p>
    <w:p w14:paraId="2D58381C" w14:textId="77777777" w:rsidR="003C605A" w:rsidRDefault="003C605A" w:rsidP="00305A86">
      <w:pPr>
        <w:numPr>
          <w:ilvl w:val="0"/>
          <w:numId w:val="2"/>
        </w:numPr>
        <w:ind w:hanging="425"/>
        <w:rPr>
          <w:rFonts w:ascii="Verdana" w:hAnsi="Verdana"/>
          <w:b/>
          <w:bCs/>
        </w:rPr>
      </w:pPr>
    </w:p>
    <w:p w14:paraId="704CDF43" w14:textId="77777777" w:rsidR="00C80380" w:rsidRPr="003C605A" w:rsidRDefault="00C80380" w:rsidP="003C605A">
      <w:pPr>
        <w:ind w:firstLine="1015"/>
        <w:rPr>
          <w:rFonts w:ascii="Verdana" w:hAnsi="Verdana"/>
          <w:b/>
          <w:bCs/>
          <w:u w:val="single"/>
        </w:rPr>
      </w:pPr>
      <w:r w:rsidRPr="003C605A">
        <w:rPr>
          <w:rFonts w:ascii="Verdana" w:hAnsi="Verdana"/>
          <w:b/>
          <w:bCs/>
          <w:u w:val="single"/>
        </w:rPr>
        <w:t>Regnskab 2025</w:t>
      </w:r>
    </w:p>
    <w:p w14:paraId="501E0D64" w14:textId="77777777" w:rsidR="00C80380" w:rsidRDefault="00C80380" w:rsidP="003C605A">
      <w:pPr>
        <w:ind w:left="360"/>
        <w:rPr>
          <w:sz w:val="24"/>
          <w:szCs w:val="24"/>
        </w:rPr>
      </w:pPr>
    </w:p>
    <w:p w14:paraId="2BF49F81" w14:textId="77777777" w:rsidR="00C80380" w:rsidRPr="00C80380" w:rsidRDefault="00C80380" w:rsidP="003C605A">
      <w:pPr>
        <w:pStyle w:val="Listeafsnit"/>
        <w:numPr>
          <w:ilvl w:val="0"/>
          <w:numId w:val="17"/>
        </w:numPr>
        <w:ind w:left="1375"/>
        <w:contextualSpacing/>
        <w:rPr>
          <w:rFonts w:ascii="Verdana" w:hAnsi="Verdana"/>
        </w:rPr>
      </w:pPr>
      <w:r w:rsidRPr="00C80380">
        <w:rPr>
          <w:rFonts w:ascii="Verdana" w:hAnsi="Verdana"/>
        </w:rPr>
        <w:t xml:space="preserve">Årsresultatet viser et </w:t>
      </w:r>
      <w:r w:rsidRPr="00C80380">
        <w:rPr>
          <w:rFonts w:ascii="Verdana" w:hAnsi="Verdana"/>
          <w:b/>
          <w:bCs/>
        </w:rPr>
        <w:t>overskud på ca. 288.950 kr</w:t>
      </w:r>
      <w:r w:rsidRPr="00C80380">
        <w:rPr>
          <w:rFonts w:ascii="Verdana" w:hAnsi="Verdana"/>
        </w:rPr>
        <w:t>.</w:t>
      </w:r>
    </w:p>
    <w:p w14:paraId="6297DA19" w14:textId="77777777" w:rsidR="00C80380" w:rsidRPr="00C80380" w:rsidRDefault="00C80380" w:rsidP="003C605A">
      <w:pPr>
        <w:pStyle w:val="Listeafsnit"/>
        <w:numPr>
          <w:ilvl w:val="0"/>
          <w:numId w:val="17"/>
        </w:numPr>
        <w:ind w:left="1375"/>
        <w:contextualSpacing/>
        <w:rPr>
          <w:rFonts w:ascii="Verdana" w:hAnsi="Verdana"/>
        </w:rPr>
      </w:pPr>
      <w:r w:rsidRPr="00C80380">
        <w:rPr>
          <w:rFonts w:ascii="Verdana" w:hAnsi="Verdana"/>
        </w:rPr>
        <w:t>Vi havde budgetteret en underskud på 192.034 kr.</w:t>
      </w:r>
    </w:p>
    <w:p w14:paraId="7696E0CC" w14:textId="77777777" w:rsidR="00C80380" w:rsidRPr="00C80380" w:rsidRDefault="00C80380" w:rsidP="003C605A">
      <w:pPr>
        <w:pStyle w:val="Listeafsnit"/>
        <w:numPr>
          <w:ilvl w:val="0"/>
          <w:numId w:val="17"/>
        </w:numPr>
        <w:ind w:left="1375"/>
        <w:contextualSpacing/>
        <w:rPr>
          <w:rFonts w:ascii="Verdana" w:hAnsi="Verdana"/>
        </w:rPr>
      </w:pPr>
      <w:r w:rsidRPr="00C80380">
        <w:rPr>
          <w:rFonts w:ascii="Verdana" w:hAnsi="Verdana"/>
        </w:rPr>
        <w:t>Altså en forbedring på i ca. 481.000 kr. i forhold til forventet.</w:t>
      </w:r>
    </w:p>
    <w:p w14:paraId="153AEBA5" w14:textId="77777777" w:rsidR="00C80380" w:rsidRPr="00C80380" w:rsidRDefault="00C80380" w:rsidP="003C605A">
      <w:pPr>
        <w:ind w:left="360"/>
        <w:rPr>
          <w:rFonts w:ascii="Verdana" w:hAnsi="Verdana"/>
        </w:rPr>
      </w:pPr>
    </w:p>
    <w:p w14:paraId="106EE466" w14:textId="77777777" w:rsidR="00C80380" w:rsidRPr="00C80380" w:rsidRDefault="00C80380" w:rsidP="003C605A">
      <w:pPr>
        <w:ind w:left="360" w:firstLine="655"/>
        <w:rPr>
          <w:rFonts w:ascii="Verdana" w:hAnsi="Verdana"/>
        </w:rPr>
      </w:pPr>
      <w:r w:rsidRPr="00C80380">
        <w:rPr>
          <w:rFonts w:ascii="Verdana" w:hAnsi="Verdana"/>
          <w:b/>
          <w:bCs/>
        </w:rPr>
        <w:t>Idrætsafdelinger under ét</w:t>
      </w:r>
      <w:r w:rsidRPr="00C80380">
        <w:rPr>
          <w:rFonts w:ascii="Verdana" w:hAnsi="Verdana"/>
        </w:rPr>
        <w:t xml:space="preserve"> viser et overskud på 129.000 kr. mod et budget på 126.000 kr.</w:t>
      </w:r>
    </w:p>
    <w:p w14:paraId="093CCD2A" w14:textId="77777777" w:rsidR="00C80380" w:rsidRPr="00C80380" w:rsidRDefault="00C80380" w:rsidP="003C605A">
      <w:pPr>
        <w:ind w:left="360" w:firstLine="655"/>
        <w:rPr>
          <w:rFonts w:ascii="Verdana" w:hAnsi="Verdana"/>
        </w:rPr>
      </w:pPr>
      <w:r w:rsidRPr="00C80380">
        <w:rPr>
          <w:rFonts w:ascii="Verdana" w:hAnsi="Verdana"/>
        </w:rPr>
        <w:t xml:space="preserve">Jeg forventer, at det store overskud ligger i fodboldudvalget, hvor det er budgetteret. </w:t>
      </w:r>
    </w:p>
    <w:p w14:paraId="7C9768E5" w14:textId="77777777" w:rsidR="00C80380" w:rsidRPr="00C80380" w:rsidRDefault="00C80380" w:rsidP="003C605A">
      <w:pPr>
        <w:ind w:left="360"/>
        <w:rPr>
          <w:rFonts w:ascii="Verdana" w:hAnsi="Verdana"/>
        </w:rPr>
      </w:pPr>
    </w:p>
    <w:p w14:paraId="57A01293" w14:textId="77777777" w:rsidR="00C80380" w:rsidRDefault="00C80380" w:rsidP="003C605A">
      <w:pPr>
        <w:ind w:left="1015"/>
        <w:rPr>
          <w:rFonts w:ascii="Verdana" w:hAnsi="Verdana"/>
        </w:rPr>
      </w:pPr>
      <w:r w:rsidRPr="00C80380">
        <w:rPr>
          <w:rFonts w:ascii="Verdana" w:hAnsi="Verdana"/>
          <w:b/>
          <w:bCs/>
        </w:rPr>
        <w:t xml:space="preserve">FSKBH-anlæg </w:t>
      </w:r>
      <w:r w:rsidRPr="00C80380">
        <w:rPr>
          <w:rFonts w:ascii="Verdana" w:hAnsi="Verdana"/>
        </w:rPr>
        <w:t>viser et overskud på 631.000 kr. mod et budgetteret overskud på 239.500 kr.</w:t>
      </w:r>
    </w:p>
    <w:p w14:paraId="35A920F0" w14:textId="77777777" w:rsidR="003C605A" w:rsidRDefault="003C605A" w:rsidP="003C605A">
      <w:pPr>
        <w:ind w:left="1015"/>
        <w:rPr>
          <w:rFonts w:ascii="Verdana" w:hAnsi="Verdana"/>
        </w:rPr>
      </w:pPr>
    </w:p>
    <w:p w14:paraId="34AC6EF4" w14:textId="77777777" w:rsidR="003C605A" w:rsidRPr="00C80380" w:rsidRDefault="003C605A" w:rsidP="003C605A">
      <w:pPr>
        <w:ind w:left="1015"/>
        <w:rPr>
          <w:rFonts w:ascii="Verdana" w:hAnsi="Verdana"/>
        </w:rPr>
      </w:pPr>
    </w:p>
    <w:p w14:paraId="32F57522" w14:textId="77777777" w:rsidR="00C80380" w:rsidRPr="00C80380" w:rsidRDefault="00C80380" w:rsidP="003C605A">
      <w:pPr>
        <w:ind w:left="360"/>
        <w:rPr>
          <w:rFonts w:ascii="Verdana" w:hAnsi="Verdana"/>
        </w:rPr>
      </w:pPr>
    </w:p>
    <w:p w14:paraId="0D9B6A21" w14:textId="77777777" w:rsidR="00C80380" w:rsidRPr="00C80380" w:rsidRDefault="00C80380" w:rsidP="003C605A">
      <w:pPr>
        <w:ind w:left="360" w:firstLine="655"/>
        <w:rPr>
          <w:rFonts w:ascii="Verdana" w:hAnsi="Verdana"/>
          <w:b/>
          <w:bCs/>
        </w:rPr>
      </w:pPr>
      <w:r w:rsidRPr="00C80380">
        <w:rPr>
          <w:rFonts w:ascii="Verdana" w:hAnsi="Verdana"/>
          <w:b/>
          <w:bCs/>
        </w:rPr>
        <w:t>Indtægter:</w:t>
      </w:r>
    </w:p>
    <w:p w14:paraId="1E432020" w14:textId="77777777" w:rsidR="00C80380" w:rsidRPr="00C80380" w:rsidRDefault="00C80380" w:rsidP="003C605A">
      <w:pPr>
        <w:pStyle w:val="Listeafsnit"/>
        <w:numPr>
          <w:ilvl w:val="0"/>
          <w:numId w:val="18"/>
        </w:numPr>
        <w:ind w:left="1080"/>
        <w:contextualSpacing/>
        <w:rPr>
          <w:rFonts w:ascii="Verdana" w:hAnsi="Verdana"/>
        </w:rPr>
      </w:pPr>
      <w:r w:rsidRPr="00C80380">
        <w:rPr>
          <w:rFonts w:ascii="Verdana" w:hAnsi="Verdana"/>
        </w:rPr>
        <w:t xml:space="preserve">De samlede indtægter </w:t>
      </w:r>
      <w:proofErr w:type="spellStart"/>
      <w:r w:rsidRPr="00C80380">
        <w:rPr>
          <w:rFonts w:ascii="Verdana" w:hAnsi="Verdana"/>
        </w:rPr>
        <w:t>incl</w:t>
      </w:r>
      <w:proofErr w:type="spellEnd"/>
      <w:r w:rsidRPr="00C80380">
        <w:rPr>
          <w:rFonts w:ascii="Verdana" w:hAnsi="Verdana"/>
        </w:rPr>
        <w:t>. parkering og kiosksalg viser indtægter på 1.478.000 mod budgetteret 1.325.500 kr.</w:t>
      </w:r>
    </w:p>
    <w:p w14:paraId="10341E94" w14:textId="77777777" w:rsidR="00C80380" w:rsidRPr="00C80380" w:rsidRDefault="00C80380" w:rsidP="003C605A">
      <w:pPr>
        <w:pStyle w:val="Listeafsnit"/>
        <w:numPr>
          <w:ilvl w:val="1"/>
          <w:numId w:val="18"/>
        </w:numPr>
        <w:contextualSpacing/>
        <w:rPr>
          <w:rFonts w:ascii="Verdana" w:hAnsi="Verdana"/>
        </w:rPr>
      </w:pPr>
      <w:r w:rsidRPr="00C80380">
        <w:rPr>
          <w:rFonts w:ascii="Verdana" w:hAnsi="Verdana"/>
        </w:rPr>
        <w:t>Altså en forbedring på i alt 152.000 kr.</w:t>
      </w:r>
    </w:p>
    <w:p w14:paraId="3A85DB06" w14:textId="77777777" w:rsidR="00C80380" w:rsidRPr="00C80380" w:rsidRDefault="00C80380" w:rsidP="003C605A">
      <w:pPr>
        <w:pStyle w:val="Listeafsnit"/>
        <w:numPr>
          <w:ilvl w:val="1"/>
          <w:numId w:val="18"/>
        </w:numPr>
        <w:contextualSpacing/>
        <w:rPr>
          <w:rFonts w:ascii="Verdana" w:hAnsi="Verdana"/>
        </w:rPr>
      </w:pPr>
      <w:r w:rsidRPr="00C80380">
        <w:rPr>
          <w:rFonts w:ascii="Verdana" w:hAnsi="Verdana"/>
        </w:rPr>
        <w:t>Badmintonbaner viser et resultat, der er 45.000 kr. bedre end budgetteret.</w:t>
      </w:r>
    </w:p>
    <w:p w14:paraId="3C30450E" w14:textId="77777777" w:rsidR="00C80380" w:rsidRPr="00C80380" w:rsidRDefault="00C80380" w:rsidP="003C605A">
      <w:pPr>
        <w:pStyle w:val="Listeafsnit"/>
        <w:numPr>
          <w:ilvl w:val="1"/>
          <w:numId w:val="18"/>
        </w:numPr>
        <w:contextualSpacing/>
        <w:rPr>
          <w:rFonts w:ascii="Verdana" w:hAnsi="Verdana"/>
        </w:rPr>
      </w:pPr>
      <w:r w:rsidRPr="00C80380">
        <w:rPr>
          <w:rFonts w:ascii="Verdana" w:hAnsi="Verdana"/>
        </w:rPr>
        <w:t>Tennisbaner viser et resultat, der er 110.000 kr. bedre end budgetteret.</w:t>
      </w:r>
    </w:p>
    <w:p w14:paraId="22D5F5B1" w14:textId="77777777" w:rsidR="00C80380" w:rsidRPr="00C80380" w:rsidRDefault="00C80380" w:rsidP="00C80380">
      <w:pPr>
        <w:rPr>
          <w:rFonts w:ascii="Verdana" w:hAnsi="Verdana"/>
        </w:rPr>
      </w:pPr>
    </w:p>
    <w:p w14:paraId="053F4558" w14:textId="77777777" w:rsidR="00C80380" w:rsidRPr="00C80380" w:rsidRDefault="00C80380" w:rsidP="003C605A">
      <w:pPr>
        <w:ind w:left="1080"/>
        <w:rPr>
          <w:rFonts w:ascii="Verdana" w:hAnsi="Verdana"/>
        </w:rPr>
      </w:pPr>
      <w:r w:rsidRPr="00C80380">
        <w:rPr>
          <w:rFonts w:ascii="Verdana" w:hAnsi="Verdana"/>
          <w:b/>
          <w:bCs/>
        </w:rPr>
        <w:t>På udgiftssiden</w:t>
      </w:r>
      <w:r w:rsidRPr="00C80380">
        <w:rPr>
          <w:rFonts w:ascii="Verdana" w:hAnsi="Verdana"/>
        </w:rPr>
        <w:t xml:space="preserve"> har vi afholdt udgifter for i alt 847.000 kr. mod et budget på 1.087.000, altså mindre udgifter på i alt 240.000 kr.</w:t>
      </w:r>
    </w:p>
    <w:p w14:paraId="675403BA" w14:textId="77777777" w:rsidR="00C80380" w:rsidRPr="00C80380" w:rsidRDefault="00C80380" w:rsidP="00C80380">
      <w:pPr>
        <w:rPr>
          <w:rFonts w:ascii="Verdana" w:hAnsi="Verdana"/>
        </w:rPr>
      </w:pPr>
    </w:p>
    <w:p w14:paraId="1D1FF0B5" w14:textId="77777777" w:rsidR="00C80380" w:rsidRPr="00C80380" w:rsidRDefault="00C80380" w:rsidP="003C605A">
      <w:pPr>
        <w:ind w:firstLine="1080"/>
        <w:rPr>
          <w:rFonts w:ascii="Verdana" w:hAnsi="Verdana"/>
        </w:rPr>
      </w:pPr>
      <w:r w:rsidRPr="00C80380">
        <w:rPr>
          <w:rFonts w:ascii="Verdana" w:hAnsi="Verdana"/>
        </w:rPr>
        <w:t>De væsentligste afvigelser er:</w:t>
      </w:r>
    </w:p>
    <w:p w14:paraId="6D620613"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Hensat ejendomsskat 130.000 kr. mod budget 100.000 kr.</w:t>
      </w:r>
    </w:p>
    <w:p w14:paraId="648FFB30"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Lavere udgifter til varme 20.000 kr.</w:t>
      </w:r>
    </w:p>
    <w:p w14:paraId="02A45D0C"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Grundejerforening lavere udgift 180.000 kr. Der var i budget forudsat, at ny og dyrere aftale var indgået, men på grund af udskiftning i deres bestyrelse er vi slået tilbage til start. Det betyder, at vi kun har betalt 55.000 kr., som den gamle aftale lød på.</w:t>
      </w:r>
    </w:p>
    <w:p w14:paraId="76924B74"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Større udgifter til vedligehold af tennisbaner 7.000 kr.</w:t>
      </w:r>
    </w:p>
    <w:p w14:paraId="6565A6E3"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På indvendig drift og vedligehold af bygning er der merudgifter for 23.000 kr.</w:t>
      </w:r>
    </w:p>
    <w:p w14:paraId="07C04C14"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På udvendig bygningsdrift er der sparet 34.000 kr.</w:t>
      </w:r>
    </w:p>
    <w:p w14:paraId="7733472C" w14:textId="77777777" w:rsidR="00C80380" w:rsidRPr="00C80380" w:rsidRDefault="00C80380" w:rsidP="00C80380">
      <w:pPr>
        <w:pStyle w:val="Listeafsnit"/>
        <w:numPr>
          <w:ilvl w:val="0"/>
          <w:numId w:val="19"/>
        </w:numPr>
        <w:contextualSpacing/>
        <w:rPr>
          <w:rFonts w:ascii="Verdana" w:hAnsi="Verdana"/>
        </w:rPr>
      </w:pPr>
      <w:r w:rsidRPr="00C80380">
        <w:rPr>
          <w:rFonts w:ascii="Verdana" w:hAnsi="Verdana"/>
        </w:rPr>
        <w:t>Løn til servicemedarbejder er 14.000 kr. mindre en budgetteret.</w:t>
      </w:r>
    </w:p>
    <w:p w14:paraId="053E4DC3" w14:textId="77777777" w:rsidR="00C80380" w:rsidRPr="00C80380" w:rsidRDefault="00C80380" w:rsidP="003C605A">
      <w:pPr>
        <w:ind w:left="720"/>
        <w:rPr>
          <w:rFonts w:ascii="Verdana" w:hAnsi="Verdana"/>
          <w:b/>
          <w:bCs/>
        </w:rPr>
      </w:pPr>
    </w:p>
    <w:p w14:paraId="4239DF2C" w14:textId="77777777" w:rsidR="00C80380" w:rsidRPr="00C80380" w:rsidRDefault="00C80380" w:rsidP="003C605A">
      <w:pPr>
        <w:ind w:left="1080"/>
        <w:rPr>
          <w:rFonts w:ascii="Verdana" w:hAnsi="Verdana"/>
        </w:rPr>
      </w:pPr>
      <w:r w:rsidRPr="00C80380">
        <w:rPr>
          <w:rFonts w:ascii="Verdana" w:hAnsi="Verdana"/>
          <w:b/>
          <w:bCs/>
        </w:rPr>
        <w:t>Administration og bestyrelse</w:t>
      </w:r>
      <w:r w:rsidRPr="00C80380">
        <w:rPr>
          <w:rFonts w:ascii="Verdana" w:hAnsi="Verdana"/>
        </w:rPr>
        <w:t xml:space="preserve"> viser et underskud på 487.000 kr. mod et budgetteret underskud på 557.755 kr. </w:t>
      </w:r>
    </w:p>
    <w:p w14:paraId="413370B4" w14:textId="77777777" w:rsidR="00C80380" w:rsidRPr="00C80380" w:rsidRDefault="00C80380" w:rsidP="00C80380">
      <w:pPr>
        <w:rPr>
          <w:rFonts w:ascii="Verdana" w:hAnsi="Verdana"/>
        </w:rPr>
      </w:pPr>
    </w:p>
    <w:p w14:paraId="6D777B6F" w14:textId="77777777" w:rsidR="00C80380" w:rsidRPr="00C80380" w:rsidRDefault="00C80380" w:rsidP="003C605A">
      <w:pPr>
        <w:ind w:firstLine="1080"/>
        <w:rPr>
          <w:rFonts w:ascii="Verdana" w:hAnsi="Verdana"/>
        </w:rPr>
      </w:pPr>
      <w:r w:rsidRPr="00C80380">
        <w:rPr>
          <w:rFonts w:ascii="Verdana" w:hAnsi="Verdana"/>
          <w:b/>
          <w:bCs/>
        </w:rPr>
        <w:t>Indtægter</w:t>
      </w:r>
      <w:r w:rsidRPr="00C80380">
        <w:rPr>
          <w:rFonts w:ascii="Verdana" w:hAnsi="Verdana"/>
        </w:rPr>
        <w:t xml:space="preserve"> er 38.000 kr. lavere end budgetteret:</w:t>
      </w:r>
    </w:p>
    <w:p w14:paraId="1BC74D8F" w14:textId="77777777" w:rsidR="00C80380" w:rsidRPr="00C80380" w:rsidRDefault="00C80380" w:rsidP="00C80380">
      <w:pPr>
        <w:pStyle w:val="Listeafsnit"/>
        <w:numPr>
          <w:ilvl w:val="0"/>
          <w:numId w:val="20"/>
        </w:numPr>
        <w:contextualSpacing/>
        <w:rPr>
          <w:rFonts w:ascii="Verdana" w:hAnsi="Verdana"/>
        </w:rPr>
      </w:pPr>
      <w:r w:rsidRPr="00C80380">
        <w:rPr>
          <w:rFonts w:ascii="Verdana" w:hAnsi="Verdana"/>
        </w:rPr>
        <w:t>Grundkontingent – mindre indtægt på 17.000 kr.</w:t>
      </w:r>
    </w:p>
    <w:p w14:paraId="47F720B8" w14:textId="77777777" w:rsidR="00C80380" w:rsidRPr="00C80380" w:rsidRDefault="00C80380" w:rsidP="00C80380">
      <w:pPr>
        <w:pStyle w:val="Listeafsnit"/>
        <w:numPr>
          <w:ilvl w:val="0"/>
          <w:numId w:val="20"/>
        </w:numPr>
        <w:contextualSpacing/>
        <w:rPr>
          <w:rFonts w:ascii="Verdana" w:hAnsi="Verdana"/>
        </w:rPr>
      </w:pPr>
      <w:r w:rsidRPr="00C80380">
        <w:rPr>
          <w:rFonts w:ascii="Verdana" w:hAnsi="Verdana"/>
        </w:rPr>
        <w:t>Kvartalsudlodning Dansk Firmaidræt – mindre indtægt 22.000</w:t>
      </w:r>
    </w:p>
    <w:p w14:paraId="6EAF0E67" w14:textId="77777777" w:rsidR="00C80380" w:rsidRPr="00C80380" w:rsidRDefault="00C80380" w:rsidP="00C80380">
      <w:pPr>
        <w:pStyle w:val="Listeafsnit"/>
        <w:numPr>
          <w:ilvl w:val="0"/>
          <w:numId w:val="20"/>
        </w:numPr>
        <w:contextualSpacing/>
        <w:rPr>
          <w:rFonts w:ascii="Verdana" w:hAnsi="Verdana"/>
        </w:rPr>
      </w:pPr>
      <w:r w:rsidRPr="00C80380">
        <w:rPr>
          <w:rFonts w:ascii="Verdana" w:hAnsi="Verdana"/>
        </w:rPr>
        <w:t>Administrationsbidrag fra afdelingerne – mindre indtægt på 8.000 kr.</w:t>
      </w:r>
    </w:p>
    <w:p w14:paraId="4CC88445" w14:textId="77777777" w:rsidR="00C80380" w:rsidRPr="00C80380" w:rsidRDefault="00C80380" w:rsidP="00C80380">
      <w:pPr>
        <w:rPr>
          <w:rFonts w:ascii="Verdana" w:hAnsi="Verdana"/>
        </w:rPr>
      </w:pPr>
    </w:p>
    <w:p w14:paraId="438738D6" w14:textId="77777777" w:rsidR="00C80380" w:rsidRPr="00C80380" w:rsidRDefault="00C80380" w:rsidP="003C605A">
      <w:pPr>
        <w:ind w:firstLine="1080"/>
        <w:rPr>
          <w:rFonts w:ascii="Verdana" w:hAnsi="Verdana"/>
        </w:rPr>
      </w:pPr>
      <w:r w:rsidRPr="00C80380">
        <w:rPr>
          <w:rFonts w:ascii="Verdana" w:hAnsi="Verdana"/>
          <w:b/>
          <w:bCs/>
        </w:rPr>
        <w:t>Udgifterne</w:t>
      </w:r>
      <w:r w:rsidRPr="00C80380">
        <w:rPr>
          <w:rFonts w:ascii="Verdana" w:hAnsi="Verdana"/>
        </w:rPr>
        <w:t xml:space="preserve"> er 109.000 kr. lavere end budgetteret, hvilket væsentligst skyldes:</w:t>
      </w:r>
    </w:p>
    <w:p w14:paraId="359C478E" w14:textId="77777777" w:rsidR="00C80380" w:rsidRPr="00C80380" w:rsidRDefault="00C80380" w:rsidP="00C80380">
      <w:pPr>
        <w:pStyle w:val="Listeafsnit"/>
        <w:numPr>
          <w:ilvl w:val="0"/>
          <w:numId w:val="21"/>
        </w:numPr>
        <w:contextualSpacing/>
        <w:rPr>
          <w:rFonts w:ascii="Verdana" w:hAnsi="Verdana"/>
        </w:rPr>
      </w:pPr>
      <w:r w:rsidRPr="00C80380">
        <w:rPr>
          <w:rFonts w:ascii="Verdana" w:hAnsi="Verdana"/>
        </w:rPr>
        <w:t>På telefonudgifter er der som følge af overgang til andet selskab besparet 10.000 kr.</w:t>
      </w:r>
    </w:p>
    <w:p w14:paraId="4771D5F2" w14:textId="77777777" w:rsidR="00C80380" w:rsidRPr="00C80380" w:rsidRDefault="00C80380" w:rsidP="00C80380">
      <w:pPr>
        <w:pStyle w:val="Listeafsnit"/>
        <w:numPr>
          <w:ilvl w:val="0"/>
          <w:numId w:val="21"/>
        </w:numPr>
        <w:contextualSpacing/>
        <w:rPr>
          <w:rFonts w:ascii="Verdana" w:hAnsi="Verdana"/>
        </w:rPr>
      </w:pPr>
      <w:r w:rsidRPr="00C80380">
        <w:rPr>
          <w:rFonts w:ascii="Verdana" w:hAnsi="Verdana"/>
        </w:rPr>
        <w:t>På udgifter til internet er der som følge af overgang til andet selskab besparet 10.000 kr.</w:t>
      </w:r>
    </w:p>
    <w:p w14:paraId="75298A10" w14:textId="77777777" w:rsidR="00C80380" w:rsidRPr="00C80380" w:rsidRDefault="00C80380" w:rsidP="00C80380">
      <w:pPr>
        <w:pStyle w:val="Listeafsnit"/>
        <w:numPr>
          <w:ilvl w:val="0"/>
          <w:numId w:val="21"/>
        </w:numPr>
        <w:contextualSpacing/>
        <w:rPr>
          <w:rFonts w:ascii="Verdana" w:hAnsi="Verdana"/>
        </w:rPr>
      </w:pPr>
      <w:r w:rsidRPr="00C80380">
        <w:rPr>
          <w:rFonts w:ascii="Verdana" w:hAnsi="Verdana"/>
        </w:rPr>
        <w:t>Lønomkostninger (</w:t>
      </w:r>
      <w:proofErr w:type="spellStart"/>
      <w:r w:rsidRPr="00C80380">
        <w:rPr>
          <w:rFonts w:ascii="Verdana" w:hAnsi="Verdana"/>
        </w:rPr>
        <w:t>incl</w:t>
      </w:r>
      <w:proofErr w:type="spellEnd"/>
      <w:r w:rsidRPr="00C80380">
        <w:rPr>
          <w:rFonts w:ascii="Verdana" w:hAnsi="Verdana"/>
        </w:rPr>
        <w:t>. ATP og sociale ydelser) viser de en besparelse på 42.000 kr.</w:t>
      </w:r>
    </w:p>
    <w:p w14:paraId="55A29042" w14:textId="77777777" w:rsidR="00C80380" w:rsidRPr="00C80380" w:rsidRDefault="00C80380" w:rsidP="00C80380">
      <w:pPr>
        <w:rPr>
          <w:rFonts w:ascii="Verdana" w:hAnsi="Verdana"/>
        </w:rPr>
      </w:pPr>
    </w:p>
    <w:p w14:paraId="588504F9" w14:textId="77777777" w:rsidR="00C80380" w:rsidRPr="00C80380" w:rsidRDefault="00C80380" w:rsidP="003C605A">
      <w:pPr>
        <w:ind w:firstLine="1015"/>
        <w:rPr>
          <w:rFonts w:ascii="Verdana" w:hAnsi="Verdana"/>
        </w:rPr>
      </w:pPr>
      <w:r w:rsidRPr="00C80380">
        <w:rPr>
          <w:rFonts w:ascii="Verdana" w:hAnsi="Verdana"/>
          <w:b/>
          <w:bCs/>
        </w:rPr>
        <w:t>Renter og udbytter</w:t>
      </w:r>
      <w:r w:rsidRPr="00C80380">
        <w:rPr>
          <w:rFonts w:ascii="Verdana" w:hAnsi="Verdana"/>
        </w:rPr>
        <w:t xml:space="preserve"> viser en ikke budgetteret indtægt på 15.107,94 kr.</w:t>
      </w:r>
    </w:p>
    <w:p w14:paraId="2948FE34" w14:textId="77777777" w:rsidR="00C80380" w:rsidRPr="00C80380" w:rsidRDefault="00C80380" w:rsidP="00C80380">
      <w:pPr>
        <w:ind w:left="1440"/>
        <w:rPr>
          <w:rFonts w:ascii="Verdana" w:hAnsi="Verdana"/>
          <w:b/>
          <w:bCs/>
        </w:rPr>
      </w:pPr>
    </w:p>
    <w:p w14:paraId="766D2D0D" w14:textId="77777777" w:rsidR="00683FE6" w:rsidRPr="00C80380" w:rsidRDefault="00683FE6" w:rsidP="00683FE6">
      <w:pPr>
        <w:ind w:left="1440"/>
        <w:rPr>
          <w:rFonts w:ascii="Verdana" w:hAnsi="Verdana"/>
          <w:b/>
          <w:bCs/>
        </w:rPr>
      </w:pPr>
    </w:p>
    <w:p w14:paraId="3FFAC0A8" w14:textId="77777777" w:rsidR="00305A86" w:rsidRPr="00C95877" w:rsidRDefault="00305A86" w:rsidP="00305A86">
      <w:pPr>
        <w:ind w:left="1440"/>
        <w:rPr>
          <w:rFonts w:ascii="Verdana" w:hAnsi="Verdana"/>
        </w:rPr>
      </w:pPr>
    </w:p>
    <w:p w14:paraId="11BDD57C" w14:textId="77777777" w:rsidR="00305A86" w:rsidRDefault="00305A86" w:rsidP="00305A86">
      <w:pPr>
        <w:numPr>
          <w:ilvl w:val="0"/>
          <w:numId w:val="2"/>
        </w:numPr>
        <w:ind w:hanging="425"/>
        <w:rPr>
          <w:rFonts w:ascii="Verdana" w:hAnsi="Verdana"/>
        </w:rPr>
      </w:pPr>
      <w:r w:rsidRPr="00C95877">
        <w:rPr>
          <w:rFonts w:ascii="Verdana" w:hAnsi="Verdana"/>
        </w:rPr>
        <w:t>Øvrige bestyrelsesmedlemmer</w:t>
      </w:r>
    </w:p>
    <w:p w14:paraId="3AB3B177" w14:textId="77777777" w:rsidR="00305A86" w:rsidRPr="00C95877" w:rsidRDefault="00305A86" w:rsidP="00305A86">
      <w:pPr>
        <w:ind w:left="1440"/>
        <w:rPr>
          <w:rFonts w:ascii="Verdana" w:hAnsi="Verdana"/>
        </w:rPr>
      </w:pPr>
    </w:p>
    <w:p w14:paraId="1AABFDA5" w14:textId="77777777" w:rsidR="00305A86" w:rsidRPr="00063AC3" w:rsidRDefault="00305A86" w:rsidP="00305A86">
      <w:pPr>
        <w:pStyle w:val="Listeafsnit"/>
        <w:rPr>
          <w:rFonts w:ascii="Verdana" w:hAnsi="Verdana"/>
          <w:b/>
          <w:bCs/>
        </w:rPr>
      </w:pPr>
      <w:r w:rsidRPr="00063AC3">
        <w:rPr>
          <w:rFonts w:ascii="Verdana" w:hAnsi="Verdana"/>
          <w:b/>
          <w:bCs/>
        </w:rPr>
        <w:t>MEM</w:t>
      </w:r>
    </w:p>
    <w:p w14:paraId="5155E827" w14:textId="77777777" w:rsidR="00F66E38" w:rsidRPr="005D1838" w:rsidRDefault="00F66E38" w:rsidP="00F66E38">
      <w:pPr>
        <w:pStyle w:val="Listeafsnit"/>
        <w:rPr>
          <w:rFonts w:ascii="Verdana" w:hAnsi="Verdana"/>
        </w:rPr>
      </w:pPr>
      <w:r w:rsidRPr="005D1838">
        <w:rPr>
          <w:rFonts w:ascii="Verdana" w:hAnsi="Verdana"/>
        </w:rPr>
        <w:t>Tennis:</w:t>
      </w:r>
    </w:p>
    <w:p w14:paraId="67B81295" w14:textId="77777777" w:rsidR="00F66E38" w:rsidRPr="005D1838" w:rsidRDefault="00F66E38" w:rsidP="00F66E38">
      <w:pPr>
        <w:pStyle w:val="Listeafsnit"/>
        <w:rPr>
          <w:rFonts w:ascii="Verdana" w:hAnsi="Verdana"/>
        </w:rPr>
      </w:pPr>
      <w:r w:rsidRPr="005D1838">
        <w:rPr>
          <w:rFonts w:ascii="Verdana" w:hAnsi="Verdana"/>
        </w:rPr>
        <w:t>Har vinterpause.</w:t>
      </w:r>
    </w:p>
    <w:p w14:paraId="1BADC5FB" w14:textId="77777777" w:rsidR="00F66E38" w:rsidRPr="005D1838" w:rsidRDefault="00F66E38" w:rsidP="00F66E38">
      <w:pPr>
        <w:pStyle w:val="Listeafsnit"/>
        <w:rPr>
          <w:rFonts w:ascii="Verdana" w:hAnsi="Verdana"/>
        </w:rPr>
      </w:pPr>
    </w:p>
    <w:p w14:paraId="7490FE94" w14:textId="77777777" w:rsidR="00F66E38" w:rsidRPr="005D1838" w:rsidRDefault="00F66E38" w:rsidP="00F66E38">
      <w:pPr>
        <w:pStyle w:val="Listeafsnit"/>
        <w:rPr>
          <w:rFonts w:ascii="Verdana" w:hAnsi="Verdana"/>
        </w:rPr>
      </w:pPr>
      <w:r w:rsidRPr="005D1838">
        <w:rPr>
          <w:rFonts w:ascii="Verdana" w:hAnsi="Verdana"/>
        </w:rPr>
        <w:t>Badminton:</w:t>
      </w:r>
    </w:p>
    <w:p w14:paraId="79837025" w14:textId="77777777" w:rsidR="00F66E38" w:rsidRPr="005D1838" w:rsidRDefault="00F66E38" w:rsidP="00F66E38">
      <w:pPr>
        <w:pStyle w:val="Listeafsnit"/>
        <w:rPr>
          <w:rFonts w:ascii="Verdana" w:hAnsi="Verdana"/>
        </w:rPr>
      </w:pPr>
      <w:r w:rsidRPr="005D1838">
        <w:rPr>
          <w:rFonts w:ascii="Verdana" w:hAnsi="Verdana"/>
        </w:rPr>
        <w:t>Holdturneringen kører derudaf.</w:t>
      </w:r>
    </w:p>
    <w:p w14:paraId="4272295D" w14:textId="77777777" w:rsidR="00F66E38" w:rsidRPr="005D1838" w:rsidRDefault="00F66E38" w:rsidP="00F66E38">
      <w:pPr>
        <w:pStyle w:val="Listeafsnit"/>
        <w:rPr>
          <w:rFonts w:ascii="Verdana" w:hAnsi="Verdana"/>
        </w:rPr>
      </w:pPr>
      <w:r w:rsidRPr="005D1838">
        <w:rPr>
          <w:rFonts w:ascii="Verdana" w:hAnsi="Verdana"/>
        </w:rPr>
        <w:t>Vi har afholdt ministævne med 9 hold og det var en hyggelig søndag med mange kampe.</w:t>
      </w:r>
    </w:p>
    <w:p w14:paraId="0F8A463E" w14:textId="4CCB59BE" w:rsidR="00F66E38" w:rsidRPr="005D1838" w:rsidRDefault="00F66E38" w:rsidP="00F66E38">
      <w:pPr>
        <w:pStyle w:val="Listeafsnit"/>
        <w:rPr>
          <w:rFonts w:ascii="Verdana" w:hAnsi="Verdana"/>
        </w:rPr>
      </w:pPr>
      <w:r w:rsidRPr="005D1838">
        <w:rPr>
          <w:rFonts w:ascii="Verdana" w:hAnsi="Verdana"/>
        </w:rPr>
        <w:t>Det er en god idé, at arbejde på at få yngre kræfter ind i bestyrelsen. Vi har ikke kunne skaffe</w:t>
      </w:r>
      <w:r w:rsidR="00032B57">
        <w:rPr>
          <w:rFonts w:ascii="Verdana" w:hAnsi="Verdana"/>
        </w:rPr>
        <w:t xml:space="preserve"> </w:t>
      </w:r>
      <w:r w:rsidRPr="005D1838">
        <w:rPr>
          <w:rFonts w:ascii="Verdana" w:hAnsi="Verdana"/>
        </w:rPr>
        <w:t>dem til årsmøderne, så det må gøres på en anden måde. Det er vigtigt, at badminton afdelingen</w:t>
      </w:r>
      <w:r w:rsidR="00032B57">
        <w:rPr>
          <w:rFonts w:ascii="Verdana" w:hAnsi="Verdana"/>
        </w:rPr>
        <w:t xml:space="preserve"> </w:t>
      </w:r>
      <w:r w:rsidRPr="005D1838">
        <w:rPr>
          <w:rFonts w:ascii="Verdana" w:hAnsi="Verdana"/>
        </w:rPr>
        <w:t>fortsætter. Bestyrelsen er villig til at oplære nye til holdturneringen.</w:t>
      </w:r>
    </w:p>
    <w:p w14:paraId="46B56DA6" w14:textId="77777777" w:rsidR="00F66E38" w:rsidRPr="005D1838" w:rsidRDefault="00F66E38" w:rsidP="00F66E38">
      <w:pPr>
        <w:pStyle w:val="Listeafsnit"/>
        <w:rPr>
          <w:rFonts w:ascii="Verdana" w:hAnsi="Verdana"/>
        </w:rPr>
      </w:pPr>
    </w:p>
    <w:p w14:paraId="39A6F60B" w14:textId="77777777" w:rsidR="00305A86" w:rsidRDefault="00305A86" w:rsidP="00305A86">
      <w:pPr>
        <w:pStyle w:val="Listeafsnit"/>
        <w:rPr>
          <w:rFonts w:ascii="Verdana" w:hAnsi="Verdana"/>
        </w:rPr>
      </w:pPr>
    </w:p>
    <w:p w14:paraId="5539E314" w14:textId="77777777" w:rsidR="00305A86" w:rsidRDefault="00305A86" w:rsidP="00305A86">
      <w:pPr>
        <w:ind w:firstLine="1304"/>
        <w:rPr>
          <w:rFonts w:ascii="Verdana" w:hAnsi="Verdana"/>
          <w:b/>
          <w:bCs/>
        </w:rPr>
      </w:pPr>
      <w:bookmarkStart w:id="2" w:name="_Hlk107493142"/>
      <w:r w:rsidRPr="00246DC3">
        <w:rPr>
          <w:rFonts w:ascii="Verdana" w:hAnsi="Verdana"/>
          <w:b/>
          <w:bCs/>
        </w:rPr>
        <w:t>NH</w:t>
      </w:r>
    </w:p>
    <w:p w14:paraId="6900E5E9" w14:textId="7D4F327C" w:rsidR="00F66E38" w:rsidRPr="003C605A" w:rsidRDefault="003C605A" w:rsidP="00305A86">
      <w:pPr>
        <w:ind w:firstLine="1304"/>
        <w:rPr>
          <w:rFonts w:ascii="Verdana" w:hAnsi="Verdana"/>
        </w:rPr>
      </w:pPr>
      <w:r>
        <w:rPr>
          <w:rFonts w:ascii="Verdana" w:hAnsi="Verdana"/>
        </w:rPr>
        <w:t>I</w:t>
      </w:r>
      <w:r w:rsidRPr="003C605A">
        <w:rPr>
          <w:rFonts w:ascii="Verdana" w:hAnsi="Verdana"/>
        </w:rPr>
        <w:t>ntet</w:t>
      </w:r>
    </w:p>
    <w:p w14:paraId="05DDD55B" w14:textId="77777777" w:rsidR="00F66E38" w:rsidRDefault="00F66E38" w:rsidP="00305A86">
      <w:pPr>
        <w:ind w:firstLine="1304"/>
        <w:rPr>
          <w:rFonts w:ascii="Verdana" w:hAnsi="Verdana"/>
          <w:b/>
          <w:bCs/>
        </w:rPr>
      </w:pPr>
    </w:p>
    <w:p w14:paraId="4C4D6873" w14:textId="77777777" w:rsidR="003C605A" w:rsidRDefault="003C605A" w:rsidP="00305A86">
      <w:pPr>
        <w:ind w:firstLine="1304"/>
        <w:rPr>
          <w:rFonts w:ascii="Verdana" w:hAnsi="Verdana"/>
          <w:b/>
          <w:bCs/>
        </w:rPr>
      </w:pPr>
    </w:p>
    <w:p w14:paraId="119C7523" w14:textId="77777777" w:rsidR="003C605A" w:rsidRDefault="003C605A" w:rsidP="00305A86">
      <w:pPr>
        <w:ind w:firstLine="1304"/>
        <w:rPr>
          <w:rFonts w:ascii="Verdana" w:hAnsi="Verdana"/>
          <w:b/>
          <w:bCs/>
        </w:rPr>
      </w:pPr>
    </w:p>
    <w:p w14:paraId="6C88CE57" w14:textId="77777777" w:rsidR="00F66E38" w:rsidRPr="00246DC3" w:rsidRDefault="00F66E38" w:rsidP="00305A86">
      <w:pPr>
        <w:ind w:firstLine="1304"/>
        <w:rPr>
          <w:rFonts w:ascii="Verdana" w:hAnsi="Verdana"/>
          <w:b/>
          <w:bCs/>
        </w:rPr>
      </w:pPr>
    </w:p>
    <w:bookmarkEnd w:id="2"/>
    <w:p w14:paraId="58B43378" w14:textId="77777777" w:rsidR="00305A86" w:rsidRPr="00C95877" w:rsidRDefault="00305A86" w:rsidP="00305A86">
      <w:pPr>
        <w:numPr>
          <w:ilvl w:val="0"/>
          <w:numId w:val="2"/>
        </w:numPr>
        <w:ind w:hanging="425"/>
        <w:rPr>
          <w:rFonts w:ascii="Verdana" w:hAnsi="Verdana"/>
        </w:rPr>
      </w:pPr>
      <w:r w:rsidRPr="00C95877">
        <w:rPr>
          <w:rFonts w:ascii="Verdana" w:hAnsi="Verdana"/>
        </w:rPr>
        <w:t>Administrationen</w:t>
      </w:r>
    </w:p>
    <w:p w14:paraId="14277683" w14:textId="77777777" w:rsidR="00305A86" w:rsidRDefault="00305A86" w:rsidP="00305A86">
      <w:pPr>
        <w:pStyle w:val="Listeafsnit"/>
        <w:ind w:left="1276"/>
        <w:rPr>
          <w:rFonts w:ascii="Verdana" w:hAnsi="Verdana"/>
        </w:rPr>
      </w:pPr>
    </w:p>
    <w:p w14:paraId="48FA32FE" w14:textId="77777777" w:rsidR="00305A86" w:rsidRPr="00246DC3" w:rsidRDefault="00305A86" w:rsidP="00305A86">
      <w:pPr>
        <w:ind w:firstLine="1304"/>
        <w:rPr>
          <w:rFonts w:ascii="Verdana" w:hAnsi="Verdana"/>
          <w:b/>
          <w:bCs/>
        </w:rPr>
      </w:pPr>
      <w:r w:rsidRPr="00246DC3">
        <w:rPr>
          <w:rFonts w:ascii="Verdana" w:hAnsi="Verdana"/>
          <w:b/>
          <w:bCs/>
        </w:rPr>
        <w:t>HL</w:t>
      </w:r>
    </w:p>
    <w:p w14:paraId="7E03628E" w14:textId="3FEAD66C" w:rsidR="00F66E38" w:rsidRDefault="00F66E38" w:rsidP="00F66E38">
      <w:pPr>
        <w:ind w:firstLine="1304"/>
        <w:rPr>
          <w:rFonts w:ascii="Verdana" w:hAnsi="Verdana"/>
        </w:rPr>
      </w:pPr>
      <w:r>
        <w:rPr>
          <w:rFonts w:ascii="Verdana" w:hAnsi="Verdana"/>
        </w:rPr>
        <w:t xml:space="preserve">Regnskab: Årets resultat forventes at blive </w:t>
      </w:r>
      <w:r w:rsidR="003C605A">
        <w:rPr>
          <w:rFonts w:ascii="Verdana" w:hAnsi="Verdana"/>
        </w:rPr>
        <w:t xml:space="preserve">et </w:t>
      </w:r>
      <w:r>
        <w:rPr>
          <w:rFonts w:ascii="Verdana" w:hAnsi="Verdana"/>
        </w:rPr>
        <w:t>overskud på ca. 289 t. kr.</w:t>
      </w:r>
    </w:p>
    <w:p w14:paraId="2E8014C1" w14:textId="77777777" w:rsidR="00305A86" w:rsidRDefault="00305A86" w:rsidP="00305A86">
      <w:pPr>
        <w:pStyle w:val="Listeafsnit"/>
        <w:ind w:left="1276"/>
        <w:rPr>
          <w:rFonts w:ascii="Verdana" w:hAnsi="Verdana"/>
        </w:rPr>
      </w:pPr>
    </w:p>
    <w:p w14:paraId="13953C8A" w14:textId="77777777" w:rsidR="00F66E38" w:rsidRDefault="00F66E38" w:rsidP="00305A86">
      <w:pPr>
        <w:pStyle w:val="Listeafsnit"/>
        <w:ind w:left="1276"/>
        <w:rPr>
          <w:rFonts w:ascii="Verdana" w:hAnsi="Verdana"/>
        </w:rPr>
      </w:pPr>
    </w:p>
    <w:p w14:paraId="3FD720AB" w14:textId="77777777" w:rsidR="00F66E38" w:rsidRDefault="00F66E38" w:rsidP="00305A86">
      <w:pPr>
        <w:pStyle w:val="Listeafsnit"/>
        <w:ind w:left="1276"/>
        <w:rPr>
          <w:rFonts w:ascii="Verdana" w:hAnsi="Verdana"/>
        </w:rPr>
      </w:pPr>
    </w:p>
    <w:p w14:paraId="02A8EFE2" w14:textId="77777777" w:rsidR="00305A86" w:rsidRPr="00246DC3" w:rsidRDefault="00305A86" w:rsidP="00305A86">
      <w:pPr>
        <w:pStyle w:val="Listeafsnit"/>
        <w:ind w:left="1276"/>
        <w:rPr>
          <w:rFonts w:ascii="Verdana" w:hAnsi="Verdana"/>
          <w:b/>
          <w:bCs/>
        </w:rPr>
      </w:pPr>
      <w:r w:rsidRPr="00246DC3">
        <w:rPr>
          <w:rFonts w:ascii="Verdana" w:hAnsi="Verdana"/>
          <w:b/>
          <w:bCs/>
        </w:rPr>
        <w:t>RLM</w:t>
      </w:r>
    </w:p>
    <w:p w14:paraId="099EF0EF" w14:textId="77777777" w:rsidR="00F44218" w:rsidRPr="000360A2" w:rsidRDefault="00F44218" w:rsidP="00F44218">
      <w:pPr>
        <w:pStyle w:val="Listeafsnit"/>
        <w:ind w:left="1276"/>
        <w:rPr>
          <w:rFonts w:ascii="Verdana" w:hAnsi="Verdana"/>
        </w:rPr>
      </w:pPr>
      <w:r w:rsidRPr="000360A2">
        <w:rPr>
          <w:rFonts w:ascii="Verdana" w:hAnsi="Verdana"/>
        </w:rPr>
        <w:t>Det nye medlemskab for arbejdspladser er sat i værk her pr. 2. februar. Vi har fået vores første nye (lille) arbejdsplads, der har tegnet medlemskab hos os. 21 medarbejdere, så det er ikke det store, men så er vi i gang. Der er yderligere 5 arbejdspladser, der har vist interesse her fra start. Jeg har lavet en plan for rekruttering af nye arbejdspladser og så er jeg ved at sætte sidste hånd på den mail, der bliver sendt ud til vores eksisterende medlemmer med tilbuddet om at få det nye medlemskab til halv pris første år (såfremt de er mellem 100-1000 medarbejdere).</w:t>
      </w:r>
    </w:p>
    <w:p w14:paraId="6279ED82" w14:textId="1FF43CDD" w:rsidR="00305A86" w:rsidRDefault="00F44218" w:rsidP="00F44218">
      <w:pPr>
        <w:pStyle w:val="Listeafsnit"/>
        <w:ind w:left="1276"/>
        <w:rPr>
          <w:rFonts w:ascii="Verdana" w:hAnsi="Verdana"/>
        </w:rPr>
      </w:pPr>
      <w:r w:rsidRPr="000360A2">
        <w:rPr>
          <w:rFonts w:ascii="Verdana" w:hAnsi="Verdana"/>
        </w:rPr>
        <w:t>Derudover har vi møde på mandag (9/2) vedr. overgang til ny hjemmeside. Det glæder vi os meget til på kontoret. Hvis I vil se, hvordan det kommer til at se ud, så er Odder og Fredericia kommet på allerede. Vi skal selvfølgelig sørge for en god overgang og lidt ekstra service fra kontorets side ift. brugernes/vores medlemmers færden på siden. Den skulle efter sigende være mere brugervenlig</w:t>
      </w:r>
      <w:r>
        <w:rPr>
          <w:rFonts w:ascii="Verdana" w:hAnsi="Verdana"/>
        </w:rPr>
        <w:t>.</w:t>
      </w:r>
    </w:p>
    <w:p w14:paraId="75CC9203" w14:textId="77777777" w:rsidR="00F44218" w:rsidRDefault="00F44218" w:rsidP="00F44218">
      <w:pPr>
        <w:pStyle w:val="Listeafsnit"/>
        <w:ind w:left="1276"/>
        <w:rPr>
          <w:rFonts w:ascii="Verdana" w:hAnsi="Verdana"/>
        </w:rPr>
      </w:pPr>
    </w:p>
    <w:p w14:paraId="13E06348" w14:textId="77777777" w:rsidR="00F44218" w:rsidRPr="000360A2" w:rsidRDefault="00F44218" w:rsidP="00F44218">
      <w:pPr>
        <w:pStyle w:val="Listeafsnit"/>
        <w:ind w:left="1276"/>
        <w:rPr>
          <w:rFonts w:ascii="Verdana" w:hAnsi="Verdana"/>
        </w:rPr>
      </w:pPr>
      <w:r w:rsidRPr="000360A2">
        <w:rPr>
          <w:rFonts w:ascii="Verdana" w:hAnsi="Verdana"/>
        </w:rPr>
        <w:t xml:space="preserve">Spørgeskemaet til vores frivillige har været sendt ud og der er kommet 22 besvarelser. Det er sendt til ca. 40 personer. Jeg har lavet en </w:t>
      </w:r>
      <w:proofErr w:type="spellStart"/>
      <w:r w:rsidRPr="000360A2">
        <w:rPr>
          <w:rFonts w:ascii="Verdana" w:hAnsi="Verdana"/>
        </w:rPr>
        <w:t>powerpoint</w:t>
      </w:r>
      <w:proofErr w:type="spellEnd"/>
      <w:r w:rsidRPr="000360A2">
        <w:rPr>
          <w:rFonts w:ascii="Verdana" w:hAnsi="Verdana"/>
        </w:rPr>
        <w:t xml:space="preserve"> med resultaterne, som jeg i store træk vil gennemgå inden strategimødet. Flyeren til at rekruttere nye frivillige i vores udvalg er også så småt ved at være færdig og Ditte går nu i kontakt med udvalgene, så den kommer til at passe lige præcis til dem. Det bliver bowling, petanque og badminton, vi starter ud med.</w:t>
      </w:r>
    </w:p>
    <w:p w14:paraId="224D844B" w14:textId="77777777" w:rsidR="00F44218" w:rsidRPr="000360A2" w:rsidRDefault="00F44218" w:rsidP="00F44218">
      <w:pPr>
        <w:pStyle w:val="Listeafsnit"/>
        <w:ind w:left="1276"/>
        <w:rPr>
          <w:rFonts w:ascii="Verdana" w:hAnsi="Verdana"/>
        </w:rPr>
      </w:pPr>
      <w:r w:rsidRPr="000360A2">
        <w:rPr>
          <w:rFonts w:ascii="Verdana" w:hAnsi="Verdana"/>
        </w:rPr>
        <w:t> </w:t>
      </w:r>
    </w:p>
    <w:p w14:paraId="12D9017F" w14:textId="77777777" w:rsidR="00F44218" w:rsidRPr="000360A2" w:rsidRDefault="00F44218" w:rsidP="00F44218">
      <w:pPr>
        <w:pStyle w:val="Listeafsnit"/>
        <w:ind w:left="1276"/>
        <w:rPr>
          <w:rFonts w:ascii="Verdana" w:hAnsi="Verdana"/>
        </w:rPr>
      </w:pPr>
      <w:r w:rsidRPr="000360A2">
        <w:rPr>
          <w:rFonts w:ascii="Verdana" w:hAnsi="Verdana"/>
        </w:rPr>
        <w:t xml:space="preserve">Isabelle og jeg har startet et samarbejde med Studenterhuset, som ligger på Købmagergade og som udbyder events/forløb (bogklub, standup, quiz, </w:t>
      </w:r>
      <w:proofErr w:type="spellStart"/>
      <w:r w:rsidRPr="000360A2">
        <w:rPr>
          <w:rFonts w:ascii="Verdana" w:hAnsi="Verdana"/>
        </w:rPr>
        <w:t>krea</w:t>
      </w:r>
      <w:proofErr w:type="spellEnd"/>
      <w:r w:rsidRPr="000360A2">
        <w:rPr>
          <w:rFonts w:ascii="Verdana" w:hAnsi="Verdana"/>
        </w:rPr>
        <w:t xml:space="preserve">) til studerende på Københavns Universitet. De lykkes blandt andet rigtig godt med at tiltrække unge frivillige, så det skal jeg helt sikkert også sparre med dem omkring. Men de udbyder umiddelbart ikke rigtig noget med bevægelse, så der kommer vi på banen. I første omgang skal vi lave noget </w:t>
      </w:r>
      <w:proofErr w:type="spellStart"/>
      <w:r w:rsidRPr="000360A2">
        <w:rPr>
          <w:rFonts w:ascii="Verdana" w:hAnsi="Verdana"/>
        </w:rPr>
        <w:t>teambuildingsaktivitet</w:t>
      </w:r>
      <w:proofErr w:type="spellEnd"/>
      <w:r w:rsidRPr="000360A2">
        <w:rPr>
          <w:rFonts w:ascii="Verdana" w:hAnsi="Verdana"/>
        </w:rPr>
        <w:t xml:space="preserve"> for 80 af deres frivillige den 1. marts. Og så kigger vi på at lave noget i efteråret også.</w:t>
      </w:r>
    </w:p>
    <w:p w14:paraId="2A1B2D38" w14:textId="77777777" w:rsidR="00F44218" w:rsidRPr="000360A2" w:rsidRDefault="00F44218" w:rsidP="00F44218">
      <w:pPr>
        <w:pStyle w:val="Listeafsnit"/>
        <w:ind w:left="1276"/>
        <w:rPr>
          <w:rFonts w:ascii="Verdana" w:hAnsi="Verdana"/>
        </w:rPr>
      </w:pPr>
      <w:r w:rsidRPr="000360A2">
        <w:rPr>
          <w:rFonts w:ascii="Verdana" w:hAnsi="Verdana"/>
        </w:rPr>
        <w:t> </w:t>
      </w:r>
    </w:p>
    <w:p w14:paraId="6FA28D24" w14:textId="77777777" w:rsidR="00F44218" w:rsidRPr="000360A2" w:rsidRDefault="00F44218" w:rsidP="00F44218">
      <w:pPr>
        <w:pStyle w:val="Listeafsnit"/>
        <w:ind w:left="1276"/>
        <w:rPr>
          <w:rFonts w:ascii="Verdana" w:hAnsi="Verdana"/>
        </w:rPr>
      </w:pPr>
      <w:r w:rsidRPr="000360A2">
        <w:rPr>
          <w:rFonts w:ascii="Verdana" w:hAnsi="Verdana"/>
        </w:rPr>
        <w:t>Medlemsindberetning har fyldt meget de seneste måneder og vi mangler blot en indberetning og så kan jeg forhåbentlig til bestyrelsesmødet fortælle det endelige medlemstal for Firmaidræt Storkøbenhavn.</w:t>
      </w:r>
    </w:p>
    <w:p w14:paraId="626CACDE" w14:textId="77777777" w:rsidR="00F44218" w:rsidRDefault="00F44218" w:rsidP="00F44218">
      <w:pPr>
        <w:pStyle w:val="Listeafsnit"/>
        <w:ind w:left="1276"/>
        <w:rPr>
          <w:rFonts w:ascii="Verdana" w:hAnsi="Verdana"/>
        </w:rPr>
      </w:pPr>
    </w:p>
    <w:p w14:paraId="6C9A7505" w14:textId="77777777" w:rsidR="00C00632" w:rsidRPr="00F427FF" w:rsidRDefault="00C00632" w:rsidP="00305A86">
      <w:pPr>
        <w:pStyle w:val="Listeafsnit"/>
        <w:ind w:left="1276"/>
        <w:rPr>
          <w:rFonts w:ascii="Verdana" w:hAnsi="Verdana"/>
        </w:rPr>
      </w:pPr>
    </w:p>
    <w:p w14:paraId="35862B1D" w14:textId="77777777" w:rsidR="00305A86" w:rsidRPr="00F019E4" w:rsidRDefault="00305A86" w:rsidP="00305A86">
      <w:pPr>
        <w:pStyle w:val="Listeafsnit"/>
        <w:ind w:left="1276"/>
        <w:rPr>
          <w:rFonts w:ascii="Verdana" w:hAnsi="Verdana"/>
        </w:rPr>
      </w:pPr>
    </w:p>
    <w:p w14:paraId="7730CDC6" w14:textId="77777777" w:rsidR="00305A86" w:rsidRDefault="00305A86" w:rsidP="00D66F7E">
      <w:pPr>
        <w:numPr>
          <w:ilvl w:val="0"/>
          <w:numId w:val="1"/>
        </w:numPr>
        <w:ind w:left="720"/>
        <w:rPr>
          <w:rFonts w:ascii="Verdana" w:hAnsi="Verdana"/>
          <w:b/>
        </w:rPr>
      </w:pPr>
      <w:bookmarkStart w:id="3" w:name="_Hlk212703444"/>
      <w:r w:rsidRPr="0065458E">
        <w:rPr>
          <w:rFonts w:ascii="Verdana" w:hAnsi="Verdana"/>
          <w:b/>
        </w:rPr>
        <w:t>Eventuelt.</w:t>
      </w:r>
      <w:r w:rsidRPr="0065458E">
        <w:rPr>
          <w:rFonts w:ascii="Verdana" w:hAnsi="Verdana"/>
          <w:b/>
        </w:rPr>
        <w:tab/>
      </w:r>
    </w:p>
    <w:bookmarkEnd w:id="3"/>
    <w:p w14:paraId="265327C2" w14:textId="2CDDA57C" w:rsidR="00305A86" w:rsidRDefault="00305A86" w:rsidP="00305A86">
      <w:pPr>
        <w:ind w:left="720"/>
        <w:rPr>
          <w:rFonts w:ascii="Verdana" w:hAnsi="Verdana"/>
          <w:bCs/>
        </w:rPr>
      </w:pPr>
    </w:p>
    <w:p w14:paraId="3E098D9E" w14:textId="77777777" w:rsidR="00D771BD" w:rsidRDefault="00D771BD" w:rsidP="00305A86">
      <w:pPr>
        <w:ind w:left="720"/>
        <w:rPr>
          <w:rFonts w:ascii="Verdana" w:hAnsi="Verdana"/>
          <w:bCs/>
        </w:rPr>
      </w:pPr>
    </w:p>
    <w:p w14:paraId="12AEC915" w14:textId="77777777" w:rsidR="00C00632" w:rsidRDefault="00C00632" w:rsidP="00305A86">
      <w:pPr>
        <w:ind w:left="720"/>
        <w:rPr>
          <w:rFonts w:ascii="Verdana" w:hAnsi="Verdana"/>
          <w:bCs/>
        </w:rPr>
      </w:pPr>
    </w:p>
    <w:p w14:paraId="59767066" w14:textId="7179BC20" w:rsidR="00D771BD" w:rsidRPr="00D771BD" w:rsidRDefault="00D771BD" w:rsidP="00305A86">
      <w:pPr>
        <w:ind w:left="720"/>
        <w:rPr>
          <w:rFonts w:ascii="Verdana" w:hAnsi="Verdana"/>
          <w:bCs/>
        </w:rPr>
      </w:pPr>
      <w:r>
        <w:rPr>
          <w:rFonts w:ascii="Verdana" w:hAnsi="Verdana"/>
          <w:bCs/>
        </w:rPr>
        <w:t xml:space="preserve">Referent: </w:t>
      </w:r>
      <w:r w:rsidRPr="00D771BD">
        <w:rPr>
          <w:rFonts w:ascii="Verdana" w:hAnsi="Verdana"/>
          <w:b/>
        </w:rPr>
        <w:t>HL</w:t>
      </w:r>
    </w:p>
    <w:p w14:paraId="05861A54" w14:textId="77777777" w:rsidR="00305A86" w:rsidRDefault="00305A86" w:rsidP="00305A86">
      <w:pPr>
        <w:rPr>
          <w:rFonts w:ascii="Verdana" w:hAnsi="Verdana"/>
          <w:b/>
        </w:rPr>
      </w:pPr>
    </w:p>
    <w:p w14:paraId="6127E3E3" w14:textId="77777777" w:rsidR="00B25A40" w:rsidRPr="00B25A40" w:rsidRDefault="00B25A40" w:rsidP="00B25A40">
      <w:pPr>
        <w:rPr>
          <w:rFonts w:ascii="Verdana" w:hAnsi="Verdana"/>
          <w:bCs/>
        </w:rPr>
      </w:pPr>
    </w:p>
    <w:sectPr w:rsidR="00B25A40" w:rsidRPr="00B25A40" w:rsidSect="001E30AB">
      <w:headerReference w:type="default" r:id="rId9"/>
      <w:footerReference w:type="default" r:id="rId10"/>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1B21" w14:textId="77777777" w:rsidR="004E5A33" w:rsidRDefault="004E5A33">
      <w:r>
        <w:separator/>
      </w:r>
    </w:p>
  </w:endnote>
  <w:endnote w:type="continuationSeparator" w:id="0">
    <w:p w14:paraId="57749818" w14:textId="77777777" w:rsidR="004E5A33" w:rsidRDefault="004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A787" w14:textId="77777777" w:rsidR="004E5A33" w:rsidRDefault="004E5A33">
      <w:r>
        <w:separator/>
      </w:r>
    </w:p>
  </w:footnote>
  <w:footnote w:type="continuationSeparator" w:id="0">
    <w:p w14:paraId="106585BB" w14:textId="77777777" w:rsidR="004E5A33" w:rsidRDefault="004E5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2" w15:restartNumberingAfterBreak="0">
    <w:nsid w:val="10CC26CE"/>
    <w:multiLevelType w:val="hybridMultilevel"/>
    <w:tmpl w:val="C1D0DCCA"/>
    <w:lvl w:ilvl="0" w:tplc="FFFFFFFF">
      <w:start w:val="1"/>
      <w:numFmt w:val="decimal"/>
      <w:lvlText w:val="%1."/>
      <w:lvlJc w:val="left"/>
      <w:pPr>
        <w:ind w:left="1070" w:hanging="360"/>
      </w:pPr>
      <w:rPr>
        <w:rFonts w:hint="default"/>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4" w15:restartNumberingAfterBreak="0">
    <w:nsid w:val="2A23415C"/>
    <w:multiLevelType w:val="hybridMultilevel"/>
    <w:tmpl w:val="15886DE0"/>
    <w:lvl w:ilvl="0" w:tplc="0406000F">
      <w:start w:val="1"/>
      <w:numFmt w:val="decimal"/>
      <w:lvlText w:val="%1."/>
      <w:lvlJc w:val="left"/>
      <w:pPr>
        <w:ind w:left="1070" w:hanging="360"/>
      </w:pPr>
      <w:rPr>
        <w:rFonts w:hint="default"/>
        <w:b/>
        <w:color w:val="auto"/>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5" w15:restartNumberingAfterBreak="0">
    <w:nsid w:val="2EC33831"/>
    <w:multiLevelType w:val="hybridMultilevel"/>
    <w:tmpl w:val="EDDA6FDA"/>
    <w:lvl w:ilvl="0" w:tplc="04060001">
      <w:start w:val="1"/>
      <w:numFmt w:val="bullet"/>
      <w:lvlText w:val=""/>
      <w:lvlJc w:val="left"/>
      <w:pPr>
        <w:ind w:left="1015" w:hanging="360"/>
      </w:pPr>
      <w:rPr>
        <w:rFonts w:ascii="Symbol" w:hAnsi="Symbol" w:hint="default"/>
      </w:rPr>
    </w:lvl>
    <w:lvl w:ilvl="1" w:tplc="04060003" w:tentative="1">
      <w:start w:val="1"/>
      <w:numFmt w:val="bullet"/>
      <w:lvlText w:val="o"/>
      <w:lvlJc w:val="left"/>
      <w:pPr>
        <w:ind w:left="1735" w:hanging="360"/>
      </w:pPr>
      <w:rPr>
        <w:rFonts w:ascii="Courier New" w:hAnsi="Courier New" w:cs="Courier New" w:hint="default"/>
      </w:rPr>
    </w:lvl>
    <w:lvl w:ilvl="2" w:tplc="04060005" w:tentative="1">
      <w:start w:val="1"/>
      <w:numFmt w:val="bullet"/>
      <w:lvlText w:val=""/>
      <w:lvlJc w:val="left"/>
      <w:pPr>
        <w:ind w:left="2455" w:hanging="360"/>
      </w:pPr>
      <w:rPr>
        <w:rFonts w:ascii="Wingdings" w:hAnsi="Wingdings" w:hint="default"/>
      </w:rPr>
    </w:lvl>
    <w:lvl w:ilvl="3" w:tplc="04060001" w:tentative="1">
      <w:start w:val="1"/>
      <w:numFmt w:val="bullet"/>
      <w:lvlText w:val=""/>
      <w:lvlJc w:val="left"/>
      <w:pPr>
        <w:ind w:left="3175" w:hanging="360"/>
      </w:pPr>
      <w:rPr>
        <w:rFonts w:ascii="Symbol" w:hAnsi="Symbol" w:hint="default"/>
      </w:rPr>
    </w:lvl>
    <w:lvl w:ilvl="4" w:tplc="04060003" w:tentative="1">
      <w:start w:val="1"/>
      <w:numFmt w:val="bullet"/>
      <w:lvlText w:val="o"/>
      <w:lvlJc w:val="left"/>
      <w:pPr>
        <w:ind w:left="3895" w:hanging="360"/>
      </w:pPr>
      <w:rPr>
        <w:rFonts w:ascii="Courier New" w:hAnsi="Courier New" w:cs="Courier New" w:hint="default"/>
      </w:rPr>
    </w:lvl>
    <w:lvl w:ilvl="5" w:tplc="04060005" w:tentative="1">
      <w:start w:val="1"/>
      <w:numFmt w:val="bullet"/>
      <w:lvlText w:val=""/>
      <w:lvlJc w:val="left"/>
      <w:pPr>
        <w:ind w:left="4615" w:hanging="360"/>
      </w:pPr>
      <w:rPr>
        <w:rFonts w:ascii="Wingdings" w:hAnsi="Wingdings" w:hint="default"/>
      </w:rPr>
    </w:lvl>
    <w:lvl w:ilvl="6" w:tplc="04060001" w:tentative="1">
      <w:start w:val="1"/>
      <w:numFmt w:val="bullet"/>
      <w:lvlText w:val=""/>
      <w:lvlJc w:val="left"/>
      <w:pPr>
        <w:ind w:left="5335" w:hanging="360"/>
      </w:pPr>
      <w:rPr>
        <w:rFonts w:ascii="Symbol" w:hAnsi="Symbol" w:hint="default"/>
      </w:rPr>
    </w:lvl>
    <w:lvl w:ilvl="7" w:tplc="04060003" w:tentative="1">
      <w:start w:val="1"/>
      <w:numFmt w:val="bullet"/>
      <w:lvlText w:val="o"/>
      <w:lvlJc w:val="left"/>
      <w:pPr>
        <w:ind w:left="6055" w:hanging="360"/>
      </w:pPr>
      <w:rPr>
        <w:rFonts w:ascii="Courier New" w:hAnsi="Courier New" w:cs="Courier New" w:hint="default"/>
      </w:rPr>
    </w:lvl>
    <w:lvl w:ilvl="8" w:tplc="04060005" w:tentative="1">
      <w:start w:val="1"/>
      <w:numFmt w:val="bullet"/>
      <w:lvlText w:val=""/>
      <w:lvlJc w:val="left"/>
      <w:pPr>
        <w:ind w:left="6775" w:hanging="360"/>
      </w:pPr>
      <w:rPr>
        <w:rFonts w:ascii="Wingdings" w:hAnsi="Wingdings" w:hint="default"/>
      </w:rPr>
    </w:lvl>
  </w:abstractNum>
  <w:abstractNum w:abstractNumId="6"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7"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3C3208BB"/>
    <w:multiLevelType w:val="hybridMultilevel"/>
    <w:tmpl w:val="1C30CDB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449678F0"/>
    <w:multiLevelType w:val="hybridMultilevel"/>
    <w:tmpl w:val="23E0A13E"/>
    <w:lvl w:ilvl="0" w:tplc="EC202FDA">
      <w:start w:val="1"/>
      <w:numFmt w:val="decimal"/>
      <w:lvlText w:val="%1."/>
      <w:lvlJc w:val="left"/>
      <w:pPr>
        <w:ind w:left="928" w:hanging="360"/>
      </w:pPr>
      <w:rPr>
        <w:rFonts w:hint="default"/>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0"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1" w15:restartNumberingAfterBreak="0">
    <w:nsid w:val="50157392"/>
    <w:multiLevelType w:val="hybridMultilevel"/>
    <w:tmpl w:val="C448AC5A"/>
    <w:lvl w:ilvl="0" w:tplc="0406000F">
      <w:start w:val="1"/>
      <w:numFmt w:val="decimal"/>
      <w:lvlText w:val="%1."/>
      <w:lvlJc w:val="left"/>
      <w:pPr>
        <w:ind w:left="1070" w:hanging="360"/>
      </w:pPr>
      <w:rPr>
        <w:rFonts w:hint="default"/>
      </w:rPr>
    </w:lvl>
    <w:lvl w:ilvl="1" w:tplc="04060019">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2" w15:restartNumberingAfterBreak="0">
    <w:nsid w:val="5AE00324"/>
    <w:multiLevelType w:val="hybridMultilevel"/>
    <w:tmpl w:val="4CEEA63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5"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3485615"/>
    <w:multiLevelType w:val="hybridMultilevel"/>
    <w:tmpl w:val="699289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75214E03"/>
    <w:multiLevelType w:val="hybridMultilevel"/>
    <w:tmpl w:val="625E2858"/>
    <w:lvl w:ilvl="0" w:tplc="0406000F">
      <w:start w:val="1"/>
      <w:numFmt w:val="decimal"/>
      <w:lvlText w:val="%1."/>
      <w:lvlJc w:val="left"/>
      <w:pPr>
        <w:ind w:left="710"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8"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abstractNum w:abstractNumId="19" w15:restartNumberingAfterBreak="0">
    <w:nsid w:val="7F617886"/>
    <w:multiLevelType w:val="hybridMultilevel"/>
    <w:tmpl w:val="F048A2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04941952">
    <w:abstractNumId w:val="17"/>
  </w:num>
  <w:num w:numId="2" w16cid:durableId="471946739">
    <w:abstractNumId w:val="0"/>
  </w:num>
  <w:num w:numId="3" w16cid:durableId="565339478">
    <w:abstractNumId w:val="9"/>
  </w:num>
  <w:num w:numId="4" w16cid:durableId="1496998378">
    <w:abstractNumId w:val="10"/>
  </w:num>
  <w:num w:numId="5" w16cid:durableId="588806855">
    <w:abstractNumId w:val="14"/>
  </w:num>
  <w:num w:numId="6" w16cid:durableId="141312870">
    <w:abstractNumId w:val="18"/>
  </w:num>
  <w:num w:numId="7" w16cid:durableId="1504785840">
    <w:abstractNumId w:val="1"/>
  </w:num>
  <w:num w:numId="8" w16cid:durableId="1550149569">
    <w:abstractNumId w:val="15"/>
  </w:num>
  <w:num w:numId="9" w16cid:durableId="630670546">
    <w:abstractNumId w:val="3"/>
  </w:num>
  <w:num w:numId="10" w16cid:durableId="1797605127">
    <w:abstractNumId w:val="6"/>
  </w:num>
  <w:num w:numId="11" w16cid:durableId="461269139">
    <w:abstractNumId w:val="13"/>
  </w:num>
  <w:num w:numId="12" w16cid:durableId="699279625">
    <w:abstractNumId w:val="7"/>
  </w:num>
  <w:num w:numId="13" w16cid:durableId="1899124689">
    <w:abstractNumId w:val="2"/>
  </w:num>
  <w:num w:numId="14" w16cid:durableId="1431703955">
    <w:abstractNumId w:val="4"/>
  </w:num>
  <w:num w:numId="15" w16cid:durableId="14278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635497">
    <w:abstractNumId w:val="11"/>
  </w:num>
  <w:num w:numId="17" w16cid:durableId="310528205">
    <w:abstractNumId w:val="5"/>
  </w:num>
  <w:num w:numId="18" w16cid:durableId="1387335917">
    <w:abstractNumId w:val="19"/>
  </w:num>
  <w:num w:numId="19" w16cid:durableId="1227455976">
    <w:abstractNumId w:val="16"/>
  </w:num>
  <w:num w:numId="20" w16cid:durableId="1746951999">
    <w:abstractNumId w:val="8"/>
  </w:num>
  <w:num w:numId="21" w16cid:durableId="144418104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12741"/>
    <w:rsid w:val="00012D85"/>
    <w:rsid w:val="00013CD3"/>
    <w:rsid w:val="00015580"/>
    <w:rsid w:val="00020601"/>
    <w:rsid w:val="00022EFE"/>
    <w:rsid w:val="000266BC"/>
    <w:rsid w:val="00031C73"/>
    <w:rsid w:val="0003271A"/>
    <w:rsid w:val="00032B57"/>
    <w:rsid w:val="00033B3F"/>
    <w:rsid w:val="00037061"/>
    <w:rsid w:val="00040023"/>
    <w:rsid w:val="0004251F"/>
    <w:rsid w:val="000430D8"/>
    <w:rsid w:val="0004762A"/>
    <w:rsid w:val="0004776C"/>
    <w:rsid w:val="00047A11"/>
    <w:rsid w:val="00047A40"/>
    <w:rsid w:val="00053A23"/>
    <w:rsid w:val="00053B10"/>
    <w:rsid w:val="000545B8"/>
    <w:rsid w:val="00055F61"/>
    <w:rsid w:val="00057E8F"/>
    <w:rsid w:val="0006032B"/>
    <w:rsid w:val="000611D7"/>
    <w:rsid w:val="0006218D"/>
    <w:rsid w:val="00063AC3"/>
    <w:rsid w:val="00064D66"/>
    <w:rsid w:val="00065E01"/>
    <w:rsid w:val="00067B41"/>
    <w:rsid w:val="000703B7"/>
    <w:rsid w:val="00071E77"/>
    <w:rsid w:val="00072177"/>
    <w:rsid w:val="0007569F"/>
    <w:rsid w:val="00076190"/>
    <w:rsid w:val="00083865"/>
    <w:rsid w:val="00085C02"/>
    <w:rsid w:val="00087DD8"/>
    <w:rsid w:val="00092371"/>
    <w:rsid w:val="00095FDE"/>
    <w:rsid w:val="000A0CCC"/>
    <w:rsid w:val="000A15C3"/>
    <w:rsid w:val="000A2056"/>
    <w:rsid w:val="000A20DD"/>
    <w:rsid w:val="000B27AD"/>
    <w:rsid w:val="000C24AB"/>
    <w:rsid w:val="000C5100"/>
    <w:rsid w:val="000D07C7"/>
    <w:rsid w:val="000D5DD0"/>
    <w:rsid w:val="000D7817"/>
    <w:rsid w:val="000D7945"/>
    <w:rsid w:val="000E06E1"/>
    <w:rsid w:val="000E6638"/>
    <w:rsid w:val="000E75C5"/>
    <w:rsid w:val="000F5BA7"/>
    <w:rsid w:val="000F600D"/>
    <w:rsid w:val="000F6D3F"/>
    <w:rsid w:val="00103364"/>
    <w:rsid w:val="001056C2"/>
    <w:rsid w:val="001148FB"/>
    <w:rsid w:val="001167A6"/>
    <w:rsid w:val="0011758C"/>
    <w:rsid w:val="0012454E"/>
    <w:rsid w:val="0012730B"/>
    <w:rsid w:val="00130618"/>
    <w:rsid w:val="00135B2F"/>
    <w:rsid w:val="001371AB"/>
    <w:rsid w:val="0014287D"/>
    <w:rsid w:val="00153F2E"/>
    <w:rsid w:val="00160923"/>
    <w:rsid w:val="00160C98"/>
    <w:rsid w:val="0016385A"/>
    <w:rsid w:val="00164159"/>
    <w:rsid w:val="001662D0"/>
    <w:rsid w:val="00170AEA"/>
    <w:rsid w:val="001733FC"/>
    <w:rsid w:val="00177465"/>
    <w:rsid w:val="00180294"/>
    <w:rsid w:val="00181EB5"/>
    <w:rsid w:val="00182654"/>
    <w:rsid w:val="0018313C"/>
    <w:rsid w:val="0018751C"/>
    <w:rsid w:val="001901CF"/>
    <w:rsid w:val="001917CA"/>
    <w:rsid w:val="00192CB7"/>
    <w:rsid w:val="001941D3"/>
    <w:rsid w:val="00195234"/>
    <w:rsid w:val="0019670E"/>
    <w:rsid w:val="001A3792"/>
    <w:rsid w:val="001B07A0"/>
    <w:rsid w:val="001B1B39"/>
    <w:rsid w:val="001B21EF"/>
    <w:rsid w:val="001B27E3"/>
    <w:rsid w:val="001B29BC"/>
    <w:rsid w:val="001B47DD"/>
    <w:rsid w:val="001C3A82"/>
    <w:rsid w:val="001C6F42"/>
    <w:rsid w:val="001D106C"/>
    <w:rsid w:val="001D48DB"/>
    <w:rsid w:val="001E30AB"/>
    <w:rsid w:val="001E4A1F"/>
    <w:rsid w:val="001F7095"/>
    <w:rsid w:val="00200DA9"/>
    <w:rsid w:val="00210E3A"/>
    <w:rsid w:val="002300EA"/>
    <w:rsid w:val="00232691"/>
    <w:rsid w:val="00235623"/>
    <w:rsid w:val="00236CE3"/>
    <w:rsid w:val="0023704A"/>
    <w:rsid w:val="00246DC3"/>
    <w:rsid w:val="0025097B"/>
    <w:rsid w:val="002555A2"/>
    <w:rsid w:val="0025588C"/>
    <w:rsid w:val="00255C75"/>
    <w:rsid w:val="00257716"/>
    <w:rsid w:val="00257F5B"/>
    <w:rsid w:val="0026195E"/>
    <w:rsid w:val="00261D99"/>
    <w:rsid w:val="00271836"/>
    <w:rsid w:val="00271A68"/>
    <w:rsid w:val="00275253"/>
    <w:rsid w:val="002857FA"/>
    <w:rsid w:val="00286E8B"/>
    <w:rsid w:val="00290AA7"/>
    <w:rsid w:val="00292559"/>
    <w:rsid w:val="00294901"/>
    <w:rsid w:val="002952C5"/>
    <w:rsid w:val="002A10B6"/>
    <w:rsid w:val="002A18B6"/>
    <w:rsid w:val="002A2C26"/>
    <w:rsid w:val="002A5128"/>
    <w:rsid w:val="002A597E"/>
    <w:rsid w:val="002B22F9"/>
    <w:rsid w:val="002B3729"/>
    <w:rsid w:val="002B49EA"/>
    <w:rsid w:val="002B515F"/>
    <w:rsid w:val="002B7B06"/>
    <w:rsid w:val="002C4D35"/>
    <w:rsid w:val="002D14EC"/>
    <w:rsid w:val="002D2B74"/>
    <w:rsid w:val="002D48AC"/>
    <w:rsid w:val="002D7972"/>
    <w:rsid w:val="002E209E"/>
    <w:rsid w:val="002E2E9C"/>
    <w:rsid w:val="002E34D7"/>
    <w:rsid w:val="002E54E6"/>
    <w:rsid w:val="002E5BCF"/>
    <w:rsid w:val="002F15BB"/>
    <w:rsid w:val="002F5B1D"/>
    <w:rsid w:val="003044D0"/>
    <w:rsid w:val="00305210"/>
    <w:rsid w:val="003057E2"/>
    <w:rsid w:val="00305A86"/>
    <w:rsid w:val="003073B5"/>
    <w:rsid w:val="003114A5"/>
    <w:rsid w:val="003127D6"/>
    <w:rsid w:val="00314941"/>
    <w:rsid w:val="00315EA6"/>
    <w:rsid w:val="0032142B"/>
    <w:rsid w:val="003226A5"/>
    <w:rsid w:val="00332235"/>
    <w:rsid w:val="00332EFC"/>
    <w:rsid w:val="00333D21"/>
    <w:rsid w:val="0033400E"/>
    <w:rsid w:val="00334E58"/>
    <w:rsid w:val="00335465"/>
    <w:rsid w:val="00335677"/>
    <w:rsid w:val="0033568C"/>
    <w:rsid w:val="003404F6"/>
    <w:rsid w:val="00340E9A"/>
    <w:rsid w:val="00341E82"/>
    <w:rsid w:val="00343563"/>
    <w:rsid w:val="003476E8"/>
    <w:rsid w:val="003522F1"/>
    <w:rsid w:val="00354958"/>
    <w:rsid w:val="00354F18"/>
    <w:rsid w:val="003559A0"/>
    <w:rsid w:val="00356AC2"/>
    <w:rsid w:val="0036522E"/>
    <w:rsid w:val="00366E4C"/>
    <w:rsid w:val="003675F4"/>
    <w:rsid w:val="00383C43"/>
    <w:rsid w:val="0039412D"/>
    <w:rsid w:val="003946B8"/>
    <w:rsid w:val="003946F8"/>
    <w:rsid w:val="003A004B"/>
    <w:rsid w:val="003A129D"/>
    <w:rsid w:val="003A4B83"/>
    <w:rsid w:val="003A50D3"/>
    <w:rsid w:val="003A60F5"/>
    <w:rsid w:val="003A77BF"/>
    <w:rsid w:val="003A7800"/>
    <w:rsid w:val="003C3B83"/>
    <w:rsid w:val="003C55A3"/>
    <w:rsid w:val="003C5B89"/>
    <w:rsid w:val="003C605A"/>
    <w:rsid w:val="003C6E29"/>
    <w:rsid w:val="003D105F"/>
    <w:rsid w:val="003D23B0"/>
    <w:rsid w:val="003D2D27"/>
    <w:rsid w:val="003D31E3"/>
    <w:rsid w:val="003D4DD5"/>
    <w:rsid w:val="003D5124"/>
    <w:rsid w:val="003D7DC0"/>
    <w:rsid w:val="003E043F"/>
    <w:rsid w:val="003E3654"/>
    <w:rsid w:val="003E47FE"/>
    <w:rsid w:val="003E6FE6"/>
    <w:rsid w:val="003E7C4E"/>
    <w:rsid w:val="003F01F7"/>
    <w:rsid w:val="00403C2E"/>
    <w:rsid w:val="00407446"/>
    <w:rsid w:val="00407928"/>
    <w:rsid w:val="0041294F"/>
    <w:rsid w:val="004142FF"/>
    <w:rsid w:val="00420433"/>
    <w:rsid w:val="00420C3B"/>
    <w:rsid w:val="004245D7"/>
    <w:rsid w:val="004247B4"/>
    <w:rsid w:val="004270AA"/>
    <w:rsid w:val="00430FBD"/>
    <w:rsid w:val="00432D76"/>
    <w:rsid w:val="00452F2B"/>
    <w:rsid w:val="00457AA6"/>
    <w:rsid w:val="00462444"/>
    <w:rsid w:val="004648A1"/>
    <w:rsid w:val="004648D3"/>
    <w:rsid w:val="004664DF"/>
    <w:rsid w:val="004717D6"/>
    <w:rsid w:val="00477FDF"/>
    <w:rsid w:val="00480CC7"/>
    <w:rsid w:val="00481F6E"/>
    <w:rsid w:val="00485065"/>
    <w:rsid w:val="00485A6E"/>
    <w:rsid w:val="00491179"/>
    <w:rsid w:val="00493343"/>
    <w:rsid w:val="004A3EF8"/>
    <w:rsid w:val="004A6C6B"/>
    <w:rsid w:val="004A775E"/>
    <w:rsid w:val="004A7EEA"/>
    <w:rsid w:val="004B182B"/>
    <w:rsid w:val="004B2C99"/>
    <w:rsid w:val="004B31DA"/>
    <w:rsid w:val="004B477E"/>
    <w:rsid w:val="004B76B8"/>
    <w:rsid w:val="004B7DAE"/>
    <w:rsid w:val="004C0D86"/>
    <w:rsid w:val="004C4894"/>
    <w:rsid w:val="004C4A9E"/>
    <w:rsid w:val="004C4ABA"/>
    <w:rsid w:val="004C4C3D"/>
    <w:rsid w:val="004C6C2D"/>
    <w:rsid w:val="004D1D73"/>
    <w:rsid w:val="004D22F1"/>
    <w:rsid w:val="004D27B4"/>
    <w:rsid w:val="004D3BC5"/>
    <w:rsid w:val="004D5854"/>
    <w:rsid w:val="004D75AD"/>
    <w:rsid w:val="004E1BB7"/>
    <w:rsid w:val="004E5A33"/>
    <w:rsid w:val="004E774E"/>
    <w:rsid w:val="004F4E87"/>
    <w:rsid w:val="004F6EDB"/>
    <w:rsid w:val="00500921"/>
    <w:rsid w:val="00500A4B"/>
    <w:rsid w:val="00505F11"/>
    <w:rsid w:val="00507D39"/>
    <w:rsid w:val="00510607"/>
    <w:rsid w:val="00510941"/>
    <w:rsid w:val="00511E1C"/>
    <w:rsid w:val="00514033"/>
    <w:rsid w:val="005208D9"/>
    <w:rsid w:val="00522C4C"/>
    <w:rsid w:val="0052360B"/>
    <w:rsid w:val="005245D5"/>
    <w:rsid w:val="0052510E"/>
    <w:rsid w:val="005264BA"/>
    <w:rsid w:val="005310CE"/>
    <w:rsid w:val="00535234"/>
    <w:rsid w:val="005369A3"/>
    <w:rsid w:val="00545B1F"/>
    <w:rsid w:val="005500E5"/>
    <w:rsid w:val="00552830"/>
    <w:rsid w:val="00553152"/>
    <w:rsid w:val="00553B22"/>
    <w:rsid w:val="00554540"/>
    <w:rsid w:val="005577F4"/>
    <w:rsid w:val="00565C1B"/>
    <w:rsid w:val="00566807"/>
    <w:rsid w:val="005674AE"/>
    <w:rsid w:val="00571645"/>
    <w:rsid w:val="00574596"/>
    <w:rsid w:val="00574F8D"/>
    <w:rsid w:val="0057529B"/>
    <w:rsid w:val="00582E10"/>
    <w:rsid w:val="00586AC6"/>
    <w:rsid w:val="00592C0E"/>
    <w:rsid w:val="00595DAD"/>
    <w:rsid w:val="005A099C"/>
    <w:rsid w:val="005A1393"/>
    <w:rsid w:val="005A1975"/>
    <w:rsid w:val="005A2999"/>
    <w:rsid w:val="005B3421"/>
    <w:rsid w:val="005C1E5D"/>
    <w:rsid w:val="005C4D69"/>
    <w:rsid w:val="005D1159"/>
    <w:rsid w:val="005E07D2"/>
    <w:rsid w:val="005E50BC"/>
    <w:rsid w:val="005F7080"/>
    <w:rsid w:val="0061047E"/>
    <w:rsid w:val="0061199E"/>
    <w:rsid w:val="00615C4F"/>
    <w:rsid w:val="00620213"/>
    <w:rsid w:val="0062145F"/>
    <w:rsid w:val="00624B96"/>
    <w:rsid w:val="00625E0B"/>
    <w:rsid w:val="0063067C"/>
    <w:rsid w:val="00631783"/>
    <w:rsid w:val="006318B7"/>
    <w:rsid w:val="00633172"/>
    <w:rsid w:val="00633A45"/>
    <w:rsid w:val="00633BA6"/>
    <w:rsid w:val="00634573"/>
    <w:rsid w:val="006375E2"/>
    <w:rsid w:val="0064071D"/>
    <w:rsid w:val="006412D5"/>
    <w:rsid w:val="00643C25"/>
    <w:rsid w:val="00651E84"/>
    <w:rsid w:val="00652A82"/>
    <w:rsid w:val="00666EF2"/>
    <w:rsid w:val="006811D0"/>
    <w:rsid w:val="00683ECA"/>
    <w:rsid w:val="00683FE6"/>
    <w:rsid w:val="00684528"/>
    <w:rsid w:val="00686885"/>
    <w:rsid w:val="00693483"/>
    <w:rsid w:val="0069567B"/>
    <w:rsid w:val="00696A2A"/>
    <w:rsid w:val="006A0AED"/>
    <w:rsid w:val="006A108A"/>
    <w:rsid w:val="006A29EB"/>
    <w:rsid w:val="006A7CE2"/>
    <w:rsid w:val="006B0CFA"/>
    <w:rsid w:val="006B17C8"/>
    <w:rsid w:val="006B2705"/>
    <w:rsid w:val="006B3051"/>
    <w:rsid w:val="006B3FC4"/>
    <w:rsid w:val="006B5FEA"/>
    <w:rsid w:val="006C128F"/>
    <w:rsid w:val="006C1D54"/>
    <w:rsid w:val="006C2206"/>
    <w:rsid w:val="006C316F"/>
    <w:rsid w:val="006C3AD3"/>
    <w:rsid w:val="006C4446"/>
    <w:rsid w:val="006C7519"/>
    <w:rsid w:val="006D040D"/>
    <w:rsid w:val="006D12D5"/>
    <w:rsid w:val="006D23AC"/>
    <w:rsid w:val="006D6488"/>
    <w:rsid w:val="006D7214"/>
    <w:rsid w:val="006E0C5B"/>
    <w:rsid w:val="006E3299"/>
    <w:rsid w:val="006E65B0"/>
    <w:rsid w:val="006F7637"/>
    <w:rsid w:val="00700103"/>
    <w:rsid w:val="00700196"/>
    <w:rsid w:val="007004F6"/>
    <w:rsid w:val="00702411"/>
    <w:rsid w:val="00703F46"/>
    <w:rsid w:val="00710202"/>
    <w:rsid w:val="00711EFA"/>
    <w:rsid w:val="00712187"/>
    <w:rsid w:val="00733E78"/>
    <w:rsid w:val="00737A06"/>
    <w:rsid w:val="007415F2"/>
    <w:rsid w:val="007456BC"/>
    <w:rsid w:val="0075139D"/>
    <w:rsid w:val="00752DC9"/>
    <w:rsid w:val="007539C4"/>
    <w:rsid w:val="00760489"/>
    <w:rsid w:val="007617E1"/>
    <w:rsid w:val="00763230"/>
    <w:rsid w:val="00763613"/>
    <w:rsid w:val="00767CFF"/>
    <w:rsid w:val="00771D38"/>
    <w:rsid w:val="00773A52"/>
    <w:rsid w:val="007753AF"/>
    <w:rsid w:val="00786AFF"/>
    <w:rsid w:val="0079147D"/>
    <w:rsid w:val="00791D3A"/>
    <w:rsid w:val="00797FCD"/>
    <w:rsid w:val="007A199D"/>
    <w:rsid w:val="007A2A57"/>
    <w:rsid w:val="007A2B9A"/>
    <w:rsid w:val="007B25B5"/>
    <w:rsid w:val="007B3423"/>
    <w:rsid w:val="007B71C6"/>
    <w:rsid w:val="007B7681"/>
    <w:rsid w:val="007C04AC"/>
    <w:rsid w:val="007C3BF4"/>
    <w:rsid w:val="007C54AC"/>
    <w:rsid w:val="007D0EF2"/>
    <w:rsid w:val="007D558C"/>
    <w:rsid w:val="007E2086"/>
    <w:rsid w:val="007E4A62"/>
    <w:rsid w:val="007E5682"/>
    <w:rsid w:val="007F0523"/>
    <w:rsid w:val="007F4BEB"/>
    <w:rsid w:val="007F68D2"/>
    <w:rsid w:val="007F7003"/>
    <w:rsid w:val="008028EA"/>
    <w:rsid w:val="008118A7"/>
    <w:rsid w:val="00811EDF"/>
    <w:rsid w:val="0081391D"/>
    <w:rsid w:val="0081771F"/>
    <w:rsid w:val="00825868"/>
    <w:rsid w:val="00826D73"/>
    <w:rsid w:val="00831B5A"/>
    <w:rsid w:val="00832027"/>
    <w:rsid w:val="00836493"/>
    <w:rsid w:val="0084114F"/>
    <w:rsid w:val="008433CD"/>
    <w:rsid w:val="00843590"/>
    <w:rsid w:val="008504F1"/>
    <w:rsid w:val="0085062F"/>
    <w:rsid w:val="008519B1"/>
    <w:rsid w:val="00852615"/>
    <w:rsid w:val="00857F6C"/>
    <w:rsid w:val="0086132C"/>
    <w:rsid w:val="00865762"/>
    <w:rsid w:val="00870C2C"/>
    <w:rsid w:val="00872908"/>
    <w:rsid w:val="00873CB0"/>
    <w:rsid w:val="00874CCF"/>
    <w:rsid w:val="00881B0B"/>
    <w:rsid w:val="008A3FEA"/>
    <w:rsid w:val="008A6326"/>
    <w:rsid w:val="008A7227"/>
    <w:rsid w:val="008B3582"/>
    <w:rsid w:val="008B597F"/>
    <w:rsid w:val="008B5AB9"/>
    <w:rsid w:val="008C00A7"/>
    <w:rsid w:val="008C17D4"/>
    <w:rsid w:val="008C6EAA"/>
    <w:rsid w:val="008C7AB1"/>
    <w:rsid w:val="008C7AD7"/>
    <w:rsid w:val="008D0F03"/>
    <w:rsid w:val="008D27AD"/>
    <w:rsid w:val="008E453E"/>
    <w:rsid w:val="008E46E3"/>
    <w:rsid w:val="008E709F"/>
    <w:rsid w:val="008F022F"/>
    <w:rsid w:val="008F32F4"/>
    <w:rsid w:val="008F3862"/>
    <w:rsid w:val="008F78B6"/>
    <w:rsid w:val="00901770"/>
    <w:rsid w:val="00902228"/>
    <w:rsid w:val="00904F2B"/>
    <w:rsid w:val="009059AA"/>
    <w:rsid w:val="00910EA7"/>
    <w:rsid w:val="00911BFB"/>
    <w:rsid w:val="009152C2"/>
    <w:rsid w:val="00916D50"/>
    <w:rsid w:val="009273BB"/>
    <w:rsid w:val="00932031"/>
    <w:rsid w:val="00933DB3"/>
    <w:rsid w:val="00933E69"/>
    <w:rsid w:val="00936479"/>
    <w:rsid w:val="0094026F"/>
    <w:rsid w:val="0094569D"/>
    <w:rsid w:val="009515E5"/>
    <w:rsid w:val="00954681"/>
    <w:rsid w:val="00960BFE"/>
    <w:rsid w:val="00962C3E"/>
    <w:rsid w:val="00964980"/>
    <w:rsid w:val="009714FA"/>
    <w:rsid w:val="00972AC9"/>
    <w:rsid w:val="0097390E"/>
    <w:rsid w:val="00973CEE"/>
    <w:rsid w:val="00977651"/>
    <w:rsid w:val="00977DB3"/>
    <w:rsid w:val="00980059"/>
    <w:rsid w:val="00980BB8"/>
    <w:rsid w:val="00981456"/>
    <w:rsid w:val="009819CF"/>
    <w:rsid w:val="00981A73"/>
    <w:rsid w:val="009854F3"/>
    <w:rsid w:val="00985996"/>
    <w:rsid w:val="00985CE8"/>
    <w:rsid w:val="009920D8"/>
    <w:rsid w:val="009941F2"/>
    <w:rsid w:val="009943EB"/>
    <w:rsid w:val="009A189B"/>
    <w:rsid w:val="009B0D1B"/>
    <w:rsid w:val="009B1C85"/>
    <w:rsid w:val="009B1D1A"/>
    <w:rsid w:val="009B4A30"/>
    <w:rsid w:val="009B6EA6"/>
    <w:rsid w:val="009B7DF4"/>
    <w:rsid w:val="009C2014"/>
    <w:rsid w:val="009C22BA"/>
    <w:rsid w:val="009C5457"/>
    <w:rsid w:val="009C7941"/>
    <w:rsid w:val="009C7985"/>
    <w:rsid w:val="009C7E85"/>
    <w:rsid w:val="009D2516"/>
    <w:rsid w:val="009D2800"/>
    <w:rsid w:val="009D5804"/>
    <w:rsid w:val="009E1B9B"/>
    <w:rsid w:val="009E6CEA"/>
    <w:rsid w:val="009F5D81"/>
    <w:rsid w:val="00A01B40"/>
    <w:rsid w:val="00A13FFA"/>
    <w:rsid w:val="00A1557D"/>
    <w:rsid w:val="00A164A2"/>
    <w:rsid w:val="00A17A9A"/>
    <w:rsid w:val="00A20B85"/>
    <w:rsid w:val="00A22009"/>
    <w:rsid w:val="00A24D73"/>
    <w:rsid w:val="00A2647B"/>
    <w:rsid w:val="00A26AFA"/>
    <w:rsid w:val="00A27CAE"/>
    <w:rsid w:val="00A27FE4"/>
    <w:rsid w:val="00A315C8"/>
    <w:rsid w:val="00A33E64"/>
    <w:rsid w:val="00A34A28"/>
    <w:rsid w:val="00A40393"/>
    <w:rsid w:val="00A404B8"/>
    <w:rsid w:val="00A50B44"/>
    <w:rsid w:val="00A5457D"/>
    <w:rsid w:val="00A553F9"/>
    <w:rsid w:val="00A5569C"/>
    <w:rsid w:val="00A55ACB"/>
    <w:rsid w:val="00A568F3"/>
    <w:rsid w:val="00A65060"/>
    <w:rsid w:val="00A67CB6"/>
    <w:rsid w:val="00A70B8E"/>
    <w:rsid w:val="00A7160E"/>
    <w:rsid w:val="00A7432A"/>
    <w:rsid w:val="00A75F9D"/>
    <w:rsid w:val="00A76BC8"/>
    <w:rsid w:val="00A7781B"/>
    <w:rsid w:val="00A861A3"/>
    <w:rsid w:val="00A8654D"/>
    <w:rsid w:val="00A875C6"/>
    <w:rsid w:val="00A87E04"/>
    <w:rsid w:val="00A90CB3"/>
    <w:rsid w:val="00A91A47"/>
    <w:rsid w:val="00A92347"/>
    <w:rsid w:val="00AA24FF"/>
    <w:rsid w:val="00AA6C5E"/>
    <w:rsid w:val="00AB3D1B"/>
    <w:rsid w:val="00AB75B1"/>
    <w:rsid w:val="00AB765A"/>
    <w:rsid w:val="00AB7BFB"/>
    <w:rsid w:val="00AC07B3"/>
    <w:rsid w:val="00AD08CE"/>
    <w:rsid w:val="00AD35B1"/>
    <w:rsid w:val="00AD3C67"/>
    <w:rsid w:val="00AD3E40"/>
    <w:rsid w:val="00AD5F41"/>
    <w:rsid w:val="00AE2E02"/>
    <w:rsid w:val="00AE5B0E"/>
    <w:rsid w:val="00AE670C"/>
    <w:rsid w:val="00AF1F35"/>
    <w:rsid w:val="00AF2A40"/>
    <w:rsid w:val="00AF6FED"/>
    <w:rsid w:val="00AF7B2A"/>
    <w:rsid w:val="00AF7CD9"/>
    <w:rsid w:val="00B0291F"/>
    <w:rsid w:val="00B04AF7"/>
    <w:rsid w:val="00B12690"/>
    <w:rsid w:val="00B154F2"/>
    <w:rsid w:val="00B20FF6"/>
    <w:rsid w:val="00B210B3"/>
    <w:rsid w:val="00B22C28"/>
    <w:rsid w:val="00B25A40"/>
    <w:rsid w:val="00B25AA1"/>
    <w:rsid w:val="00B30B85"/>
    <w:rsid w:val="00B30B97"/>
    <w:rsid w:val="00B338CD"/>
    <w:rsid w:val="00B33DDE"/>
    <w:rsid w:val="00B3402C"/>
    <w:rsid w:val="00B41C41"/>
    <w:rsid w:val="00B421A6"/>
    <w:rsid w:val="00B468ED"/>
    <w:rsid w:val="00B61329"/>
    <w:rsid w:val="00B6279C"/>
    <w:rsid w:val="00B72222"/>
    <w:rsid w:val="00B73C51"/>
    <w:rsid w:val="00B75456"/>
    <w:rsid w:val="00B767B6"/>
    <w:rsid w:val="00B85A62"/>
    <w:rsid w:val="00B944AE"/>
    <w:rsid w:val="00B952D6"/>
    <w:rsid w:val="00B95FC5"/>
    <w:rsid w:val="00BA1618"/>
    <w:rsid w:val="00BA587B"/>
    <w:rsid w:val="00BA7D95"/>
    <w:rsid w:val="00BA7EB9"/>
    <w:rsid w:val="00BB47DF"/>
    <w:rsid w:val="00BC35EF"/>
    <w:rsid w:val="00BC3F8C"/>
    <w:rsid w:val="00BC5379"/>
    <w:rsid w:val="00BD0220"/>
    <w:rsid w:val="00BD0D19"/>
    <w:rsid w:val="00BD101B"/>
    <w:rsid w:val="00BD2579"/>
    <w:rsid w:val="00BD34C0"/>
    <w:rsid w:val="00BD4419"/>
    <w:rsid w:val="00BD72A8"/>
    <w:rsid w:val="00BE0B13"/>
    <w:rsid w:val="00BF0E18"/>
    <w:rsid w:val="00BF15D6"/>
    <w:rsid w:val="00BF6E84"/>
    <w:rsid w:val="00BF7F5D"/>
    <w:rsid w:val="00C00632"/>
    <w:rsid w:val="00C017FC"/>
    <w:rsid w:val="00C138C3"/>
    <w:rsid w:val="00C13CD5"/>
    <w:rsid w:val="00C14006"/>
    <w:rsid w:val="00C15367"/>
    <w:rsid w:val="00C20BDF"/>
    <w:rsid w:val="00C25BA8"/>
    <w:rsid w:val="00C3145F"/>
    <w:rsid w:val="00C33C6E"/>
    <w:rsid w:val="00C349FF"/>
    <w:rsid w:val="00C354F4"/>
    <w:rsid w:val="00C3623B"/>
    <w:rsid w:val="00C36319"/>
    <w:rsid w:val="00C556EC"/>
    <w:rsid w:val="00C60734"/>
    <w:rsid w:val="00C638A2"/>
    <w:rsid w:val="00C65865"/>
    <w:rsid w:val="00C66B54"/>
    <w:rsid w:val="00C70BE3"/>
    <w:rsid w:val="00C74C41"/>
    <w:rsid w:val="00C759BC"/>
    <w:rsid w:val="00C80380"/>
    <w:rsid w:val="00C816B1"/>
    <w:rsid w:val="00C837C6"/>
    <w:rsid w:val="00C84DD4"/>
    <w:rsid w:val="00C95877"/>
    <w:rsid w:val="00CA69BB"/>
    <w:rsid w:val="00CB17B9"/>
    <w:rsid w:val="00CB1B62"/>
    <w:rsid w:val="00CB6E0E"/>
    <w:rsid w:val="00CB7F24"/>
    <w:rsid w:val="00CC47A3"/>
    <w:rsid w:val="00CC5622"/>
    <w:rsid w:val="00CC7F45"/>
    <w:rsid w:val="00CD2A3B"/>
    <w:rsid w:val="00CD3A11"/>
    <w:rsid w:val="00CD4EC6"/>
    <w:rsid w:val="00CD51F5"/>
    <w:rsid w:val="00CF3338"/>
    <w:rsid w:val="00CF579C"/>
    <w:rsid w:val="00CF5B74"/>
    <w:rsid w:val="00D00B29"/>
    <w:rsid w:val="00D03E52"/>
    <w:rsid w:val="00D0454E"/>
    <w:rsid w:val="00D05A84"/>
    <w:rsid w:val="00D20097"/>
    <w:rsid w:val="00D20B20"/>
    <w:rsid w:val="00D246A8"/>
    <w:rsid w:val="00D25BDE"/>
    <w:rsid w:val="00D358FF"/>
    <w:rsid w:val="00D36B1E"/>
    <w:rsid w:val="00D43DD2"/>
    <w:rsid w:val="00D454B6"/>
    <w:rsid w:val="00D457B1"/>
    <w:rsid w:val="00D52F17"/>
    <w:rsid w:val="00D54E14"/>
    <w:rsid w:val="00D57658"/>
    <w:rsid w:val="00D62396"/>
    <w:rsid w:val="00D62EEF"/>
    <w:rsid w:val="00D64035"/>
    <w:rsid w:val="00D6451E"/>
    <w:rsid w:val="00D660F4"/>
    <w:rsid w:val="00D66C86"/>
    <w:rsid w:val="00D66F7E"/>
    <w:rsid w:val="00D67231"/>
    <w:rsid w:val="00D765BE"/>
    <w:rsid w:val="00D771BD"/>
    <w:rsid w:val="00D77715"/>
    <w:rsid w:val="00D85B32"/>
    <w:rsid w:val="00D90701"/>
    <w:rsid w:val="00D91F0C"/>
    <w:rsid w:val="00D97064"/>
    <w:rsid w:val="00DA1AA0"/>
    <w:rsid w:val="00DA3C46"/>
    <w:rsid w:val="00DA6664"/>
    <w:rsid w:val="00DA71AB"/>
    <w:rsid w:val="00DB1AF7"/>
    <w:rsid w:val="00DB45B4"/>
    <w:rsid w:val="00DB4608"/>
    <w:rsid w:val="00DB72FF"/>
    <w:rsid w:val="00DC2516"/>
    <w:rsid w:val="00DC2C73"/>
    <w:rsid w:val="00DC6205"/>
    <w:rsid w:val="00DC708C"/>
    <w:rsid w:val="00DC7FC6"/>
    <w:rsid w:val="00DD0591"/>
    <w:rsid w:val="00DD36E6"/>
    <w:rsid w:val="00DE66AA"/>
    <w:rsid w:val="00DE6B8F"/>
    <w:rsid w:val="00DF34FF"/>
    <w:rsid w:val="00DF53A4"/>
    <w:rsid w:val="00DF713D"/>
    <w:rsid w:val="00E0074B"/>
    <w:rsid w:val="00E02CF1"/>
    <w:rsid w:val="00E0346A"/>
    <w:rsid w:val="00E047EE"/>
    <w:rsid w:val="00E05F51"/>
    <w:rsid w:val="00E06B52"/>
    <w:rsid w:val="00E06DC2"/>
    <w:rsid w:val="00E165C5"/>
    <w:rsid w:val="00E23076"/>
    <w:rsid w:val="00E24C1B"/>
    <w:rsid w:val="00E25953"/>
    <w:rsid w:val="00E26345"/>
    <w:rsid w:val="00E34088"/>
    <w:rsid w:val="00E37A36"/>
    <w:rsid w:val="00E42544"/>
    <w:rsid w:val="00E4305B"/>
    <w:rsid w:val="00E44BF9"/>
    <w:rsid w:val="00E52256"/>
    <w:rsid w:val="00E60898"/>
    <w:rsid w:val="00E60C3E"/>
    <w:rsid w:val="00E658AC"/>
    <w:rsid w:val="00E74BCC"/>
    <w:rsid w:val="00E84FDC"/>
    <w:rsid w:val="00E9176C"/>
    <w:rsid w:val="00E92D41"/>
    <w:rsid w:val="00E96B64"/>
    <w:rsid w:val="00EA03CA"/>
    <w:rsid w:val="00EA3A85"/>
    <w:rsid w:val="00EA4853"/>
    <w:rsid w:val="00EB7589"/>
    <w:rsid w:val="00EC64F2"/>
    <w:rsid w:val="00ED11CA"/>
    <w:rsid w:val="00ED348D"/>
    <w:rsid w:val="00ED474C"/>
    <w:rsid w:val="00ED7B41"/>
    <w:rsid w:val="00ED7EFD"/>
    <w:rsid w:val="00EE7752"/>
    <w:rsid w:val="00EF12DC"/>
    <w:rsid w:val="00EF1855"/>
    <w:rsid w:val="00EF42C9"/>
    <w:rsid w:val="00EF5B7D"/>
    <w:rsid w:val="00EF7026"/>
    <w:rsid w:val="00F01AD4"/>
    <w:rsid w:val="00F045CA"/>
    <w:rsid w:val="00F05454"/>
    <w:rsid w:val="00F10212"/>
    <w:rsid w:val="00F10BBB"/>
    <w:rsid w:val="00F22F2C"/>
    <w:rsid w:val="00F26556"/>
    <w:rsid w:val="00F26FE8"/>
    <w:rsid w:val="00F33799"/>
    <w:rsid w:val="00F3698F"/>
    <w:rsid w:val="00F405FB"/>
    <w:rsid w:val="00F44218"/>
    <w:rsid w:val="00F47AAF"/>
    <w:rsid w:val="00F47ABA"/>
    <w:rsid w:val="00F57AA2"/>
    <w:rsid w:val="00F648FF"/>
    <w:rsid w:val="00F66E38"/>
    <w:rsid w:val="00F7218E"/>
    <w:rsid w:val="00F77A30"/>
    <w:rsid w:val="00F805E6"/>
    <w:rsid w:val="00F81086"/>
    <w:rsid w:val="00F85CA3"/>
    <w:rsid w:val="00F85FF4"/>
    <w:rsid w:val="00F93541"/>
    <w:rsid w:val="00F952C6"/>
    <w:rsid w:val="00F9774A"/>
    <w:rsid w:val="00FA0F11"/>
    <w:rsid w:val="00FA32D9"/>
    <w:rsid w:val="00FA3985"/>
    <w:rsid w:val="00FA3D9D"/>
    <w:rsid w:val="00FA4E95"/>
    <w:rsid w:val="00FA6461"/>
    <w:rsid w:val="00FB057E"/>
    <w:rsid w:val="00FB0624"/>
    <w:rsid w:val="00FB0F73"/>
    <w:rsid w:val="00FB27F1"/>
    <w:rsid w:val="00FB3479"/>
    <w:rsid w:val="00FB6565"/>
    <w:rsid w:val="00FC04E8"/>
    <w:rsid w:val="00FC1B52"/>
    <w:rsid w:val="00FC3926"/>
    <w:rsid w:val="00FC563B"/>
    <w:rsid w:val="00FC6E29"/>
    <w:rsid w:val="00FC7107"/>
    <w:rsid w:val="00FD2693"/>
    <w:rsid w:val="00FD325D"/>
    <w:rsid w:val="00FE0D80"/>
    <w:rsid w:val="00FE19D6"/>
    <w:rsid w:val="00FE41B2"/>
    <w:rsid w:val="00FE5545"/>
    <w:rsid w:val="00FE5913"/>
    <w:rsid w:val="00FE5DCA"/>
    <w:rsid w:val="00FE779B"/>
    <w:rsid w:val="00FF1A1E"/>
    <w:rsid w:val="00FF4491"/>
    <w:rsid w:val="00FF540C"/>
    <w:rsid w:val="00FF5993"/>
    <w:rsid w:val="00FF7756"/>
    <w:rsid w:val="3BC134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 w:type="character" w:styleId="Ulstomtale">
    <w:name w:val="Unresolved Mention"/>
    <w:basedOn w:val="Standardskrifttypeiafsnit"/>
    <w:uiPriority w:val="99"/>
    <w:semiHidden/>
    <w:unhideWhenUsed/>
    <w:rsid w:val="00865762"/>
    <w:rPr>
      <w:color w:val="605E5C"/>
      <w:shd w:val="clear" w:color="auto" w:fill="E1DFDD"/>
    </w:rPr>
  </w:style>
  <w:style w:type="character" w:styleId="BesgtLink">
    <w:name w:val="FollowedHyperlink"/>
    <w:basedOn w:val="Standardskrifttypeiafsnit"/>
    <w:rsid w:val="00865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229194437">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kbh.dk/media/1811664/strategi-20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4A62-7AF4-46A9-A339-0A4F8CA3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1186</Words>
  <Characters>7237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8</cp:revision>
  <cp:lastPrinted>2025-12-16T10:37:00Z</cp:lastPrinted>
  <dcterms:created xsi:type="dcterms:W3CDTF">2026-02-13T12:17:00Z</dcterms:created>
  <dcterms:modified xsi:type="dcterms:W3CDTF">2026-02-25T13:53:00Z</dcterms:modified>
</cp:coreProperties>
</file>